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F1" w:rsidRDefault="00C60472" w:rsidP="00F620F1">
      <w:pPr>
        <w:tabs>
          <w:tab w:val="left" w:pos="3120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6047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80904" cy="8963025"/>
            <wp:effectExtent l="0" t="0" r="0" b="0"/>
            <wp:docPr id="1" name="Рисунок 1" descr="E:\СКАНЫ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2\IMG_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90" cy="89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0F1" w:rsidRDefault="00F620F1">
      <w:pPr>
        <w:pStyle w:val="a0"/>
        <w:spacing w:after="0"/>
        <w:ind w:left="3969" w:right="-143"/>
        <w:rPr>
          <w:b/>
          <w:sz w:val="28"/>
          <w:szCs w:val="28"/>
        </w:rPr>
      </w:pPr>
    </w:p>
    <w:p w:rsidR="00F620F1" w:rsidRDefault="00F620F1">
      <w:pPr>
        <w:pStyle w:val="a0"/>
        <w:spacing w:after="0"/>
        <w:ind w:left="3969" w:right="-143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5"/>
      </w:tblGrid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4A0CAD" w:rsidP="00367F2E">
            <w:pPr>
              <w:pStyle w:val="aff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32BD1" w:rsidRPr="00132BD1">
              <w:rPr>
                <w:rFonts w:ascii="Times New Roman" w:hAnsi="Times New Roman"/>
                <w:b/>
                <w:sz w:val="28"/>
                <w:szCs w:val="28"/>
              </w:rPr>
              <w:t xml:space="preserve">даптированная основная общеобразовательная программа </w:t>
            </w:r>
            <w:r w:rsidR="00132BD1">
              <w:rPr>
                <w:rFonts w:ascii="Times New Roman" w:hAnsi="Times New Roman"/>
                <w:b/>
                <w:sz w:val="28"/>
                <w:szCs w:val="28"/>
              </w:rPr>
              <w:t xml:space="preserve">начального общего </w:t>
            </w:r>
            <w:r w:rsidR="00132BD1" w:rsidRPr="00132BD1">
              <w:rPr>
                <w:rFonts w:ascii="Times New Roman" w:hAnsi="Times New Roman"/>
                <w:b/>
                <w:sz w:val="28"/>
                <w:szCs w:val="28"/>
              </w:rPr>
              <w:t>образования обуча</w:t>
            </w:r>
            <w:r w:rsidR="00E40342">
              <w:rPr>
                <w:rFonts w:ascii="Times New Roman" w:hAnsi="Times New Roman"/>
                <w:b/>
                <w:sz w:val="28"/>
                <w:szCs w:val="28"/>
              </w:rPr>
              <w:t>ющихся с задержкой пси</w:t>
            </w:r>
            <w:r w:rsidR="00C6047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132BD1">
              <w:rPr>
                <w:rFonts w:ascii="Times New Roman" w:hAnsi="Times New Roman"/>
                <w:b/>
                <w:sz w:val="28"/>
                <w:szCs w:val="28"/>
              </w:rPr>
              <w:t>ического развития</w:t>
            </w:r>
          </w:p>
          <w:p w:rsidR="00132BD1" w:rsidRPr="00132BD1" w:rsidRDefault="00132BD1" w:rsidP="00132BD1">
            <w:pPr>
              <w:pStyle w:val="aff8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367F2E" w:rsidP="000A08B5">
            <w:pPr>
              <w:pStyle w:val="aff8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32BD1" w:rsidRPr="00132BD1">
              <w:rPr>
                <w:rFonts w:ascii="Times New Roman" w:hAnsi="Times New Roman"/>
                <w:b/>
                <w:sz w:val="28"/>
                <w:szCs w:val="28"/>
              </w:rPr>
              <w:t> Целевой раздел</w:t>
            </w:r>
            <w:r w:rsidR="000A08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стр          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1.1. Пояснительная записка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…………………………………………….  3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1.2. Планируемые результаты освоения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задержкой психологического развития</w:t>
            </w:r>
            <w:r w:rsidRPr="00132BD1">
              <w:rPr>
                <w:rFonts w:ascii="Times New Roman" w:hAnsi="Times New Roman"/>
                <w:sz w:val="28"/>
                <w:szCs w:val="28"/>
              </w:rPr>
              <w:t xml:space="preserve"> адаптированной основной общеобразовательной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образования.</w:t>
            </w:r>
            <w:r w:rsidRPr="00132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8B5">
              <w:rPr>
                <w:rFonts w:ascii="Times New Roman" w:hAnsi="Times New Roman"/>
                <w:sz w:val="28"/>
                <w:szCs w:val="28"/>
              </w:rPr>
              <w:t>.  8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1.3. Система оценки достижения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задержкой психологического развития</w:t>
            </w:r>
            <w:r w:rsidRPr="00132BD1">
              <w:rPr>
                <w:rFonts w:ascii="Times New Roman" w:hAnsi="Times New Roman"/>
                <w:sz w:val="28"/>
                <w:szCs w:val="28"/>
              </w:rPr>
              <w:t xml:space="preserve"> планируемых результатов освоения адаптированной основной общеобразовательной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………………………………………..19</w:t>
            </w:r>
          </w:p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34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b/>
                <w:sz w:val="28"/>
                <w:szCs w:val="28"/>
              </w:rPr>
              <w:t>2. Содержательный раздел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2.1. Программа формирования базовых учебных действий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…………. 28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2.2. Программы учебных предметов, курсов коррекционно-развивающей области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………………………………………………...… 33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2.3. Программа духовно-нравственного развития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………………….… 79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2.4. Программа формирования экологической культуры, здорового и безопасного образа жизни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……………………………………………..   85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2.5. Программа коррекционной работы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……………………………….  90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2.6. Программа внеурочной деятельности</w:t>
            </w:r>
            <w:r w:rsidR="000A08B5">
              <w:rPr>
                <w:rFonts w:ascii="Times New Roman" w:hAnsi="Times New Roman"/>
                <w:sz w:val="28"/>
                <w:szCs w:val="28"/>
              </w:rPr>
              <w:t>……………………………  98</w:t>
            </w:r>
          </w:p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34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b/>
                <w:sz w:val="28"/>
                <w:szCs w:val="28"/>
              </w:rPr>
              <w:t>3. Организационный раздел</w:t>
            </w:r>
          </w:p>
        </w:tc>
      </w:tr>
      <w:tr w:rsidR="00132BD1" w:rsidTr="00132BD1">
        <w:tc>
          <w:tcPr>
            <w:tcW w:w="9215" w:type="dxa"/>
            <w:shd w:val="clear" w:color="auto" w:fill="auto"/>
          </w:tcPr>
          <w:p w:rsidR="00132BD1" w:rsidRPr="00132BD1" w:rsidRDefault="00132BD1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>3.1. Учебный план</w:t>
            </w:r>
            <w:r w:rsidR="00A815C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 108</w:t>
            </w:r>
          </w:p>
        </w:tc>
      </w:tr>
      <w:tr w:rsidR="00132BD1" w:rsidTr="00132BD1">
        <w:trPr>
          <w:trHeight w:val="1134"/>
        </w:trPr>
        <w:tc>
          <w:tcPr>
            <w:tcW w:w="9215" w:type="dxa"/>
            <w:shd w:val="clear" w:color="auto" w:fill="auto"/>
          </w:tcPr>
          <w:p w:rsidR="00132BD1" w:rsidRDefault="00132BD1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132BD1">
              <w:rPr>
                <w:rFonts w:ascii="Times New Roman" w:hAnsi="Times New Roman"/>
                <w:sz w:val="28"/>
                <w:szCs w:val="28"/>
              </w:rPr>
              <w:t xml:space="preserve">3.2. Система условий реализации адаптированной основной общеобразовательной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начального общего </w:t>
            </w:r>
            <w:r w:rsidRPr="00132BD1">
              <w:rPr>
                <w:rFonts w:ascii="Times New Roman" w:hAnsi="Times New Roman"/>
                <w:sz w:val="28"/>
                <w:szCs w:val="28"/>
              </w:rPr>
              <w:t xml:space="preserve">образования обучающихся с </w:t>
            </w:r>
            <w:r>
              <w:rPr>
                <w:rFonts w:ascii="Times New Roman" w:hAnsi="Times New Roman"/>
                <w:sz w:val="28"/>
                <w:szCs w:val="28"/>
              </w:rPr>
              <w:t>задержкой психологического развития</w:t>
            </w:r>
            <w:r w:rsidR="00A815CA">
              <w:rPr>
                <w:rFonts w:ascii="Times New Roman" w:hAnsi="Times New Roman"/>
                <w:sz w:val="28"/>
                <w:szCs w:val="28"/>
              </w:rPr>
              <w:t>………….…111</w:t>
            </w:r>
          </w:p>
          <w:p w:rsidR="00367F2E" w:rsidRDefault="00367F2E" w:rsidP="00132BD1">
            <w:pPr>
              <w:pStyle w:val="aff8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E40342" w:rsidRPr="00E40342">
              <w:rPr>
                <w:rFonts w:ascii="Times New Roman" w:hAnsi="Times New Roman"/>
                <w:sz w:val="28"/>
                <w:szCs w:val="28"/>
              </w:rPr>
              <w:t>Материально –техническое и финансовое  обеспечение  реа</w:t>
            </w:r>
            <w:r w:rsidR="00E40342">
              <w:rPr>
                <w:rFonts w:ascii="Times New Roman" w:hAnsi="Times New Roman"/>
                <w:sz w:val="28"/>
                <w:szCs w:val="28"/>
              </w:rPr>
              <w:t>л</w:t>
            </w:r>
            <w:r w:rsidR="00E40342" w:rsidRPr="00E40342">
              <w:rPr>
                <w:rFonts w:ascii="Times New Roman" w:hAnsi="Times New Roman"/>
                <w:sz w:val="28"/>
                <w:szCs w:val="28"/>
              </w:rPr>
              <w:t xml:space="preserve">изации  АООП НОО </w:t>
            </w:r>
            <w:r w:rsidR="00E40342">
              <w:rPr>
                <w:rFonts w:ascii="Times New Roman" w:hAnsi="Times New Roman"/>
                <w:sz w:val="28"/>
                <w:szCs w:val="28"/>
              </w:rPr>
              <w:t>…………………………………………….. 121</w:t>
            </w:r>
            <w:r w:rsidR="00E40342" w:rsidRPr="00E40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7F2E" w:rsidRPr="00132BD1" w:rsidRDefault="00367F2E" w:rsidP="00132BD1">
            <w:pPr>
              <w:pStyle w:val="aff8"/>
              <w:spacing w:after="0" w:line="240" w:lineRule="auto"/>
              <w:ind w:left="460"/>
              <w:rPr>
                <w:sz w:val="28"/>
                <w:szCs w:val="28"/>
              </w:rPr>
            </w:pPr>
          </w:p>
        </w:tc>
      </w:tr>
    </w:tbl>
    <w:p w:rsidR="006762D3" w:rsidRDefault="006762D3">
      <w:pPr>
        <w:pStyle w:val="a0"/>
        <w:spacing w:before="240" w:after="240" w:line="100" w:lineRule="atLeast"/>
        <w:jc w:val="center"/>
      </w:pPr>
    </w:p>
    <w:p w:rsidR="006762D3" w:rsidRDefault="00F620F1" w:rsidP="00D471FA">
      <w:pPr>
        <w:pStyle w:val="a0"/>
        <w:pageBreakBefore/>
        <w:tabs>
          <w:tab w:val="left" w:pos="0"/>
          <w:tab w:val="right" w:leader="dot" w:pos="9639"/>
        </w:tabs>
        <w:spacing w:before="240" w:after="240" w:line="100" w:lineRule="atLeast"/>
        <w:jc w:val="center"/>
      </w:pPr>
      <w:bookmarkStart w:id="1" w:name="_Toc415833112"/>
      <w:bookmarkStart w:id="2" w:name="_Toc415833113"/>
      <w:bookmarkEnd w:id="1"/>
      <w:r>
        <w:rPr>
          <w:b/>
          <w:caps/>
          <w:color w:val="00000A"/>
          <w:sz w:val="28"/>
          <w:szCs w:val="28"/>
        </w:rPr>
        <w:lastRenderedPageBreak/>
        <w:t>а</w:t>
      </w:r>
      <w:bookmarkEnd w:id="2"/>
      <w:r>
        <w:rPr>
          <w:b/>
          <w:caps/>
          <w:color w:val="00000A"/>
          <w:sz w:val="28"/>
          <w:szCs w:val="28"/>
        </w:rPr>
        <w:t xml:space="preserve">даптированная основная Общеобразовательная программа начального общего образования обучающихся </w:t>
      </w:r>
      <w:r>
        <w:rPr>
          <w:b/>
          <w:caps/>
          <w:color w:val="00000A"/>
          <w:sz w:val="28"/>
          <w:szCs w:val="28"/>
        </w:rPr>
        <w:br/>
        <w:t xml:space="preserve">С ЗАДЕРЖКОЙ ПСИХИЧЕСКОГО РАЗВИТИЯ </w:t>
      </w:r>
    </w:p>
    <w:p w:rsidR="006762D3" w:rsidRDefault="00132BD1">
      <w:pPr>
        <w:pStyle w:val="a0"/>
        <w:tabs>
          <w:tab w:val="left" w:pos="0"/>
          <w:tab w:val="right" w:leader="dot" w:pos="9639"/>
        </w:tabs>
        <w:spacing w:before="240" w:after="120" w:line="100" w:lineRule="atLeast"/>
        <w:jc w:val="center"/>
      </w:pPr>
      <w:bookmarkStart w:id="3" w:name="_Toc415833114"/>
      <w:r>
        <w:rPr>
          <w:b/>
          <w:sz w:val="28"/>
          <w:szCs w:val="28"/>
        </w:rPr>
        <w:t>1</w:t>
      </w:r>
      <w:r w:rsidR="00F620F1">
        <w:rPr>
          <w:b/>
          <w:sz w:val="28"/>
          <w:szCs w:val="28"/>
        </w:rPr>
        <w:t xml:space="preserve">. </w:t>
      </w:r>
      <w:bookmarkEnd w:id="3"/>
      <w:r w:rsidR="00F620F1">
        <w:rPr>
          <w:b/>
          <w:color w:val="00000A"/>
          <w:sz w:val="28"/>
          <w:szCs w:val="28"/>
        </w:rPr>
        <w:t>Целевой раздел</w:t>
      </w:r>
    </w:p>
    <w:p w:rsidR="00132BD1" w:rsidRPr="00132BD1" w:rsidRDefault="00F620F1" w:rsidP="00367F2E">
      <w:pPr>
        <w:pStyle w:val="a0"/>
        <w:tabs>
          <w:tab w:val="left" w:pos="0"/>
          <w:tab w:val="right" w:leader="dot" w:pos="9639"/>
        </w:tabs>
        <w:spacing w:before="120" w:after="120" w:line="100" w:lineRule="atLeast"/>
        <w:rPr>
          <w:b/>
          <w:sz w:val="28"/>
          <w:szCs w:val="28"/>
        </w:rPr>
      </w:pPr>
      <w:bookmarkStart w:id="4" w:name="_Toc415833115"/>
      <w:bookmarkEnd w:id="4"/>
      <w:r>
        <w:rPr>
          <w:b/>
          <w:sz w:val="28"/>
          <w:szCs w:val="28"/>
        </w:rPr>
        <w:t>1.1. Пояснительная записка</w:t>
      </w:r>
    </w:p>
    <w:p w:rsidR="00132BD1" w:rsidRDefault="00132BD1" w:rsidP="001D69D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Адаптированная  о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 xml:space="preserve">сновная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обще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>образовате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льная программа 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начального общего 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>образования обуч</w:t>
      </w:r>
      <w:r>
        <w:rPr>
          <w:rFonts w:ascii="Times New Roman" w:eastAsia="Calibri" w:hAnsi="Times New Roman"/>
          <w:sz w:val="28"/>
          <w:szCs w:val="28"/>
          <w:lang w:eastAsia="en-US"/>
        </w:rPr>
        <w:t>ающихся с задержкой психологического развития</w:t>
      </w:r>
      <w:r w:rsidR="001D69D3">
        <w:rPr>
          <w:rFonts w:ascii="Times New Roman" w:eastAsia="Calibri" w:hAnsi="Times New Roman"/>
          <w:sz w:val="28"/>
          <w:szCs w:val="28"/>
          <w:lang w:eastAsia="en-US"/>
        </w:rPr>
        <w:t xml:space="preserve"> МБОУ Гуляй-Борисовской 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 xml:space="preserve">СОШ Зерноградского района разработана на основе «Примерной основной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обще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>образовате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льной программы начального общего 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 обучающихся с задержкой психологического развития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>, одобренная решением федерального учебно-методического объединения по общему образованию протокол от</w:t>
      </w:r>
      <w:r w:rsidR="001D6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2DD">
        <w:rPr>
          <w:rFonts w:ascii="Times New Roman" w:eastAsia="Calibri" w:hAnsi="Times New Roman"/>
          <w:sz w:val="28"/>
          <w:szCs w:val="28"/>
          <w:lang w:eastAsia="en-US"/>
        </w:rPr>
        <w:t xml:space="preserve"> 22.12.2015 № 4/15.</w:t>
      </w:r>
    </w:p>
    <w:p w:rsidR="00132BD1" w:rsidRPr="0066139F" w:rsidRDefault="00132BD1" w:rsidP="00132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учреждения</w:t>
      </w:r>
    </w:p>
    <w:p w:rsidR="00132BD1" w:rsidRPr="0066139F" w:rsidRDefault="00132BD1" w:rsidP="00132BD1">
      <w:pPr>
        <w:tabs>
          <w:tab w:val="left" w:pos="825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со свидетельством о государственной регистрации и Уставом</w:t>
      </w:r>
      <w:r w:rsidRPr="0066139F">
        <w:rPr>
          <w:rFonts w:ascii="Times New Roman" w:hAnsi="Times New Roman" w:cs="Times New Roman"/>
          <w:sz w:val="28"/>
          <w:szCs w:val="28"/>
        </w:rPr>
        <w:t>:</w:t>
      </w:r>
    </w:p>
    <w:p w:rsidR="00132BD1" w:rsidRPr="0066139F" w:rsidRDefault="00132BD1" w:rsidP="00132BD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общеобразов</w:t>
      </w:r>
      <w:r w:rsidR="001D6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ательное учреждение Гуляй-Борисовская </w:t>
      </w:r>
      <w:r w:rsidRPr="00661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средняя общеобразовательная школа Зерноградского района</w:t>
      </w:r>
    </w:p>
    <w:p w:rsidR="00132BD1" w:rsidRPr="0066139F" w:rsidRDefault="00132BD1" w:rsidP="00132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6613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76B">
        <w:rPr>
          <w:rFonts w:ascii="Times New Roman" w:hAnsi="Times New Roman" w:cs="Times New Roman"/>
          <w:sz w:val="28"/>
          <w:szCs w:val="28"/>
        </w:rPr>
        <w:tab/>
        <w:t>34772</w:t>
      </w:r>
      <w:r w:rsidR="009A076B" w:rsidRPr="009A076B">
        <w:rPr>
          <w:rFonts w:ascii="Times New Roman" w:hAnsi="Times New Roman" w:cs="Times New Roman"/>
          <w:sz w:val="28"/>
          <w:szCs w:val="28"/>
        </w:rPr>
        <w:t>3</w:t>
      </w:r>
      <w:r w:rsidRPr="0066139F">
        <w:rPr>
          <w:rFonts w:ascii="Times New Roman" w:hAnsi="Times New Roman" w:cs="Times New Roman"/>
          <w:sz w:val="28"/>
          <w:szCs w:val="28"/>
        </w:rPr>
        <w:t xml:space="preserve"> РФ Ростовская область,</w:t>
      </w:r>
    </w:p>
    <w:p w:rsidR="00132BD1" w:rsidRPr="0066139F" w:rsidRDefault="009A076B" w:rsidP="009A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32BD1" w:rsidRPr="0066139F">
        <w:rPr>
          <w:rFonts w:ascii="Times New Roman" w:hAnsi="Times New Roman" w:cs="Times New Roman"/>
          <w:sz w:val="28"/>
          <w:szCs w:val="28"/>
        </w:rPr>
        <w:t>Зерноградский район,</w:t>
      </w:r>
    </w:p>
    <w:p w:rsidR="00132BD1" w:rsidRPr="0066139F" w:rsidRDefault="00BF7788" w:rsidP="00132BD1">
      <w:pPr>
        <w:autoSpaceDE w:val="0"/>
        <w:autoSpaceDN w:val="0"/>
        <w:adjustRightInd w:val="0"/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D3">
        <w:rPr>
          <w:rFonts w:ascii="Times New Roman" w:hAnsi="Times New Roman" w:cs="Times New Roman"/>
          <w:sz w:val="28"/>
          <w:szCs w:val="28"/>
        </w:rPr>
        <w:t xml:space="preserve">хутор </w:t>
      </w:r>
      <w:r>
        <w:rPr>
          <w:rFonts w:ascii="Times New Roman" w:hAnsi="Times New Roman" w:cs="Times New Roman"/>
          <w:sz w:val="28"/>
          <w:szCs w:val="28"/>
        </w:rPr>
        <w:t>Гуляй-Борисовка</w:t>
      </w:r>
    </w:p>
    <w:p w:rsidR="00132BD1" w:rsidRPr="00EF5E0C" w:rsidRDefault="00BF7788" w:rsidP="00132BD1">
      <w:pPr>
        <w:autoSpaceDE w:val="0"/>
        <w:autoSpaceDN w:val="0"/>
        <w:adjustRightInd w:val="0"/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переулок 50 лет ВЛКСМ,1 </w:t>
      </w:r>
    </w:p>
    <w:p w:rsidR="00132BD1" w:rsidRPr="0066139F" w:rsidRDefault="00132BD1" w:rsidP="00132B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t>Телефон, факс</w:t>
      </w:r>
      <w:r w:rsidRPr="0066139F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9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9F">
        <w:rPr>
          <w:rFonts w:ascii="Times New Roman" w:hAnsi="Times New Roman" w:cs="Times New Roman"/>
          <w:sz w:val="28"/>
          <w:szCs w:val="28"/>
        </w:rPr>
        <w:t>(863</w:t>
      </w:r>
      <w:r w:rsidR="00BF7788">
        <w:rPr>
          <w:rFonts w:ascii="Times New Roman" w:hAnsi="Times New Roman" w:cs="Times New Roman"/>
          <w:sz w:val="28"/>
          <w:szCs w:val="28"/>
        </w:rPr>
        <w:t xml:space="preserve">59) 93-2-32 </w:t>
      </w:r>
      <w:r w:rsidRPr="006613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BD1" w:rsidRPr="00F656DC" w:rsidRDefault="00132BD1" w:rsidP="0013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</w:rPr>
      </w:pPr>
      <w:r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661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1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61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F77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</w:t>
      </w:r>
      <w:r w:rsidR="009A076B"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>_4_</w:t>
      </w:r>
      <w:r w:rsidR="009A07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GBOR</w:t>
      </w:r>
      <w:r w:rsidR="009A076B"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@ </w:t>
      </w:r>
      <w:r w:rsidR="009A076B" w:rsidRPr="00661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9A076B" w:rsidRPr="00F65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7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A076B" w:rsidRPr="003B2A39" w:rsidRDefault="00132BD1" w:rsidP="009A076B">
      <w:pPr>
        <w:pStyle w:val="aff8"/>
        <w:rPr>
          <w:rFonts w:ascii="Times New Roman" w:hAnsi="Times New Roman"/>
          <w:bCs/>
          <w:sz w:val="28"/>
          <w:szCs w:val="28"/>
        </w:rPr>
      </w:pPr>
      <w:r w:rsidRPr="009A076B">
        <w:rPr>
          <w:rFonts w:ascii="Times New Roman" w:hAnsi="Times New Roman"/>
          <w:sz w:val="28"/>
          <w:szCs w:val="28"/>
        </w:rPr>
        <w:t xml:space="preserve">                          </w:t>
      </w:r>
      <w:r w:rsidR="009A076B" w:rsidRPr="009A076B">
        <w:rPr>
          <w:rFonts w:ascii="Times New Roman" w:hAnsi="Times New Roman"/>
          <w:sz w:val="28"/>
          <w:szCs w:val="28"/>
        </w:rPr>
        <w:t xml:space="preserve">  </w:t>
      </w:r>
      <w:r w:rsidRPr="0066139F">
        <w:rPr>
          <w:rFonts w:ascii="Times New Roman" w:eastAsia="Times New Roman" w:hAnsi="Times New Roman"/>
          <w:color w:val="000000"/>
          <w:sz w:val="28"/>
          <w:szCs w:val="28"/>
        </w:rPr>
        <w:t xml:space="preserve">сайт школы </w:t>
      </w:r>
      <w:r w:rsidR="009A076B" w:rsidRPr="003B2A39">
        <w:rPr>
          <w:rFonts w:ascii="Times New Roman" w:hAnsi="Times New Roman"/>
          <w:sz w:val="28"/>
          <w:szCs w:val="28"/>
        </w:rPr>
        <w:t xml:space="preserve">: 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http</w:t>
      </w:r>
      <w:r w:rsidR="009A076B" w:rsidRPr="003B2A39">
        <w:rPr>
          <w:rFonts w:ascii="Times New Roman" w:hAnsi="Times New Roman"/>
          <w:sz w:val="28"/>
          <w:szCs w:val="28"/>
        </w:rPr>
        <w:t>://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s</w:t>
      </w:r>
      <w:r w:rsidR="009A076B" w:rsidRPr="003B2A39">
        <w:rPr>
          <w:rFonts w:ascii="Times New Roman" w:hAnsi="Times New Roman"/>
          <w:sz w:val="28"/>
          <w:szCs w:val="28"/>
        </w:rPr>
        <w:t>4.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gulyay</w:t>
      </w:r>
      <w:r w:rsidR="009A076B" w:rsidRPr="003B2A39">
        <w:rPr>
          <w:rFonts w:ascii="Times New Roman" w:hAnsi="Times New Roman"/>
          <w:sz w:val="28"/>
          <w:szCs w:val="28"/>
        </w:rPr>
        <w:t>-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borisovka</w:t>
      </w:r>
      <w:r w:rsidR="009A076B" w:rsidRPr="003B2A39">
        <w:rPr>
          <w:rFonts w:ascii="Times New Roman" w:hAnsi="Times New Roman"/>
          <w:sz w:val="28"/>
          <w:szCs w:val="28"/>
        </w:rPr>
        <w:t>.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ro</w:t>
      </w:r>
      <w:r w:rsidR="009A076B" w:rsidRPr="003B2A39">
        <w:rPr>
          <w:rFonts w:ascii="Times New Roman" w:hAnsi="Times New Roman"/>
          <w:sz w:val="28"/>
          <w:szCs w:val="28"/>
        </w:rPr>
        <w:t>.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fcior</w:t>
      </w:r>
      <w:r w:rsidR="009A076B" w:rsidRPr="003B2A39">
        <w:rPr>
          <w:rFonts w:ascii="Times New Roman" w:hAnsi="Times New Roman"/>
          <w:sz w:val="28"/>
          <w:szCs w:val="28"/>
        </w:rPr>
        <w:t>.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edu</w:t>
      </w:r>
      <w:r w:rsidR="009A076B" w:rsidRPr="003B2A39">
        <w:rPr>
          <w:rFonts w:ascii="Times New Roman" w:hAnsi="Times New Roman"/>
          <w:sz w:val="28"/>
          <w:szCs w:val="28"/>
        </w:rPr>
        <w:t>.</w:t>
      </w:r>
      <w:r w:rsidR="009A076B" w:rsidRPr="003B2A39">
        <w:rPr>
          <w:rFonts w:ascii="Times New Roman" w:hAnsi="Times New Roman"/>
          <w:sz w:val="28"/>
          <w:szCs w:val="28"/>
          <w:lang w:val="en-US"/>
        </w:rPr>
        <w:t>ru</w:t>
      </w:r>
      <w:r w:rsidR="009A076B" w:rsidRPr="003B2A39">
        <w:rPr>
          <w:rFonts w:ascii="Times New Roman" w:hAnsi="Times New Roman"/>
          <w:sz w:val="28"/>
          <w:szCs w:val="28"/>
        </w:rPr>
        <w:t xml:space="preserve"> /</w:t>
      </w:r>
    </w:p>
    <w:p w:rsidR="00132BD1" w:rsidRPr="009A076B" w:rsidRDefault="00132BD1" w:rsidP="0013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788" w:rsidRPr="0066139F" w:rsidRDefault="00BF7788" w:rsidP="0013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BD1" w:rsidRPr="0066139F" w:rsidRDefault="00132BD1" w:rsidP="009A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Устав</w:t>
      </w:r>
      <w:r w:rsidRPr="0066139F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</w:t>
      </w:r>
      <w:r w:rsidR="00BF7788">
        <w:rPr>
          <w:rFonts w:ascii="Times New Roman" w:hAnsi="Times New Roman" w:cs="Times New Roman"/>
          <w:sz w:val="28"/>
          <w:szCs w:val="28"/>
        </w:rPr>
        <w:t xml:space="preserve">тельного учреждения Гуляй-Борисовской </w:t>
      </w:r>
      <w:r w:rsidRPr="0066139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 - утвержден приказом управления  образования Администрации Зерноградского</w:t>
      </w:r>
      <w:r w:rsidR="009A076B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1</w:t>
      </w:r>
      <w:r w:rsidR="009A076B" w:rsidRPr="009A076B">
        <w:rPr>
          <w:rFonts w:ascii="Times New Roman" w:hAnsi="Times New Roman" w:cs="Times New Roman"/>
          <w:sz w:val="28"/>
          <w:szCs w:val="28"/>
        </w:rPr>
        <w:t>9</w:t>
      </w:r>
      <w:r w:rsidR="009A076B">
        <w:rPr>
          <w:rFonts w:ascii="Times New Roman" w:hAnsi="Times New Roman" w:cs="Times New Roman"/>
          <w:sz w:val="28"/>
          <w:szCs w:val="28"/>
        </w:rPr>
        <w:t>.</w:t>
      </w:r>
      <w:r w:rsidR="009A076B" w:rsidRPr="009A076B">
        <w:rPr>
          <w:rFonts w:ascii="Times New Roman" w:hAnsi="Times New Roman" w:cs="Times New Roman"/>
          <w:sz w:val="28"/>
          <w:szCs w:val="28"/>
        </w:rPr>
        <w:t>09</w:t>
      </w:r>
      <w:r w:rsidR="009A076B">
        <w:rPr>
          <w:rFonts w:ascii="Times New Roman" w:hAnsi="Times New Roman" w:cs="Times New Roman"/>
          <w:sz w:val="28"/>
          <w:szCs w:val="28"/>
        </w:rPr>
        <w:t>.201</w:t>
      </w:r>
      <w:r w:rsidR="009A076B" w:rsidRPr="009A076B">
        <w:rPr>
          <w:rFonts w:ascii="Times New Roman" w:hAnsi="Times New Roman" w:cs="Times New Roman"/>
          <w:sz w:val="28"/>
          <w:szCs w:val="28"/>
        </w:rPr>
        <w:t>2</w:t>
      </w:r>
      <w:r w:rsidR="00803036">
        <w:rPr>
          <w:rFonts w:ascii="Times New Roman" w:hAnsi="Times New Roman" w:cs="Times New Roman"/>
          <w:sz w:val="28"/>
          <w:szCs w:val="28"/>
        </w:rPr>
        <w:t xml:space="preserve">г. № </w:t>
      </w:r>
      <w:r w:rsidR="00803036" w:rsidRPr="00803036">
        <w:rPr>
          <w:rFonts w:ascii="Times New Roman" w:hAnsi="Times New Roman" w:cs="Times New Roman"/>
          <w:sz w:val="28"/>
          <w:szCs w:val="28"/>
        </w:rPr>
        <w:t>3</w:t>
      </w:r>
      <w:r w:rsidR="00803036">
        <w:rPr>
          <w:rFonts w:ascii="Times New Roman" w:hAnsi="Times New Roman" w:cs="Times New Roman"/>
          <w:sz w:val="28"/>
          <w:szCs w:val="28"/>
        </w:rPr>
        <w:t>6</w:t>
      </w:r>
      <w:r w:rsidR="00803036" w:rsidRPr="00803036">
        <w:rPr>
          <w:rFonts w:ascii="Times New Roman" w:hAnsi="Times New Roman" w:cs="Times New Roman"/>
          <w:sz w:val="28"/>
          <w:szCs w:val="28"/>
        </w:rPr>
        <w:t>5</w:t>
      </w:r>
      <w:r w:rsidRPr="0066139F">
        <w:rPr>
          <w:rFonts w:ascii="Times New Roman" w:hAnsi="Times New Roman" w:cs="Times New Roman"/>
          <w:sz w:val="28"/>
          <w:szCs w:val="28"/>
        </w:rPr>
        <w:t>.</w:t>
      </w:r>
      <w:r w:rsidRPr="0066139F">
        <w:rPr>
          <w:rFonts w:ascii="Times New Roman" w:hAnsi="Times New Roman" w:cs="Times New Roman"/>
          <w:sz w:val="28"/>
          <w:szCs w:val="28"/>
        </w:rPr>
        <w:tab/>
      </w:r>
    </w:p>
    <w:p w:rsidR="00132BD1" w:rsidRPr="0066139F" w:rsidRDefault="00132BD1" w:rsidP="009A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66139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32BD1" w:rsidRPr="00F656DC" w:rsidRDefault="00132BD1" w:rsidP="00132B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образование «Зерноградский район», в лице управления образования Администрации Зерноградского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3036" w:rsidRPr="00803036" w:rsidRDefault="00803036" w:rsidP="0080303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03036">
        <w:rPr>
          <w:rFonts w:ascii="Times New Roman" w:hAnsi="Times New Roman"/>
          <w:b/>
          <w:bCs/>
          <w:sz w:val="28"/>
          <w:szCs w:val="28"/>
        </w:rPr>
        <w:t>Режим работы школы</w:t>
      </w:r>
    </w:p>
    <w:tbl>
      <w:tblPr>
        <w:tblW w:w="9040" w:type="dxa"/>
        <w:tblLayout w:type="fixed"/>
        <w:tblLook w:val="0000" w:firstRow="0" w:lastRow="0" w:firstColumn="0" w:lastColumn="0" w:noHBand="0" w:noVBand="0"/>
      </w:tblPr>
      <w:tblGrid>
        <w:gridCol w:w="3794"/>
        <w:gridCol w:w="5246"/>
      </w:tblGrid>
      <w:tr w:rsidR="008A30EA" w:rsidRPr="00803036" w:rsidTr="008A30EA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</w:tc>
      </w:tr>
      <w:tr w:rsidR="008A30EA" w:rsidRPr="00803036" w:rsidTr="008A30EA">
        <w:trPr>
          <w:trHeight w:val="2264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34 рабочих недель</w:t>
            </w:r>
          </w:p>
          <w:p w:rsidR="008A30EA" w:rsidRPr="00803036" w:rsidRDefault="008A30EA" w:rsidP="00803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1кл-33 рабочих недели</w:t>
            </w:r>
          </w:p>
        </w:tc>
      </w:tr>
      <w:tr w:rsidR="008A30EA" w:rsidRPr="00803036" w:rsidTr="008A30EA">
        <w:trPr>
          <w:trHeight w:val="1196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0EA" w:rsidRPr="00803036" w:rsidTr="008A30EA">
        <w:trPr>
          <w:trHeight w:val="793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45мин.</w:t>
            </w:r>
            <w:r w:rsidRPr="00803036">
              <w:rPr>
                <w:rFonts w:ascii="Times New Roman" w:hAnsi="Times New Roman"/>
                <w:sz w:val="28"/>
                <w:szCs w:val="28"/>
              </w:rPr>
              <w:br/>
              <w:t>1кл -35</w:t>
            </w:r>
          </w:p>
        </w:tc>
      </w:tr>
      <w:tr w:rsidR="008A30EA" w:rsidRPr="00803036" w:rsidTr="008A30EA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8A30EA" w:rsidRPr="00803036" w:rsidRDefault="008A30EA" w:rsidP="00803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 xml:space="preserve">20 мин.   </w:t>
            </w:r>
          </w:p>
          <w:p w:rsidR="008A30EA" w:rsidRPr="00803036" w:rsidRDefault="008A30EA" w:rsidP="00803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8A30EA" w:rsidRPr="00803036" w:rsidRDefault="008A30EA" w:rsidP="00803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A30EA" w:rsidRPr="00803036" w:rsidTr="008A30EA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8A30EA" w:rsidRPr="0054201F" w:rsidTr="008A30EA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>Сменность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0EA" w:rsidRPr="00803036" w:rsidRDefault="008A30EA" w:rsidP="008030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36">
              <w:rPr>
                <w:rFonts w:ascii="Times New Roman" w:hAnsi="Times New Roman"/>
                <w:sz w:val="28"/>
                <w:szCs w:val="28"/>
              </w:rPr>
              <w:t xml:space="preserve">1 смена </w:t>
            </w:r>
          </w:p>
        </w:tc>
      </w:tr>
    </w:tbl>
    <w:p w:rsidR="00803036" w:rsidRPr="00803036" w:rsidRDefault="00803036" w:rsidP="00132B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A641EF" w:rsidRDefault="00A641EF" w:rsidP="00A641EF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32BD1" w:rsidRPr="00F656DC" w:rsidRDefault="00132BD1" w:rsidP="00CA5762">
      <w:pPr>
        <w:pStyle w:val="a0"/>
        <w:tabs>
          <w:tab w:val="left" w:pos="0"/>
          <w:tab w:val="right" w:leader="dot" w:pos="9639"/>
        </w:tabs>
        <w:spacing w:before="120" w:after="120" w:line="100" w:lineRule="atLeast"/>
      </w:pPr>
    </w:p>
    <w:p w:rsidR="006762D3" w:rsidRDefault="00F620F1" w:rsidP="00F656DC">
      <w:pPr>
        <w:pStyle w:val="14TexstOSNOVA1012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lastRenderedPageBreak/>
        <w:t>Цель реализации АООП НОО обучающихся с ЗПР</w:t>
      </w:r>
      <w:r>
        <w:rPr>
          <w:rStyle w:val="ad"/>
          <w:rFonts w:ascii="Times New Roman" w:hAnsi="Times New Roman"/>
          <w:caps w:val="0"/>
        </w:rPr>
        <w:t xml:space="preserve"> — обеспечение выполнения требований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>
        <w:rPr>
          <w:rStyle w:val="ad"/>
          <w:rFonts w:ascii="Times New Roman" w:hAnsi="Times New Roman" w:cs="Times New Roman"/>
          <w:iCs/>
          <w:caps w:val="0"/>
          <w:lang w:eastAsia="ar-SA"/>
        </w:rPr>
        <w:t xml:space="preserve"> посредством создания условий для ма</w:t>
      </w:r>
      <w:r>
        <w:rPr>
          <w:rFonts w:ascii="Times New Roman" w:hAnsi="Times New Roman" w:cs="Times New Roman"/>
          <w:iCs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762D3" w:rsidRDefault="00F620F1" w:rsidP="00F656DC">
      <w:pPr>
        <w:pStyle w:val="a1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Достижение поставленной цели </w:t>
      </w:r>
      <w:r>
        <w:rPr>
          <w:rStyle w:val="ad"/>
          <w:caps w:val="0"/>
        </w:rPr>
        <w:t>при разработке и реализации Организацией АООП НОО</w:t>
      </w:r>
      <w:r>
        <w:rPr>
          <w:sz w:val="28"/>
          <w:szCs w:val="28"/>
        </w:rPr>
        <w:t xml:space="preserve"> обучающихся с ЗПР предусматривает решение следующих основных задач:</w:t>
      </w:r>
    </w:p>
    <w:p w:rsidR="006762D3" w:rsidRDefault="00F620F1" w:rsidP="00F656DC">
      <w:pPr>
        <w:pStyle w:val="affa"/>
        <w:spacing w:line="240" w:lineRule="auto"/>
        <w:ind w:firstLine="709"/>
      </w:pPr>
      <w:r>
        <w:rPr>
          <w:color w:val="00000A"/>
        </w:rPr>
        <w:t>• </w:t>
      </w:r>
      <w:r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>
        <w:rPr>
          <w:caps w:val="0"/>
          <w:color w:val="00000A"/>
        </w:rPr>
        <w:t xml:space="preserve"> обучающихся с ЗПР;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rPr>
          <w:color w:val="00000A"/>
        </w:rPr>
        <w:t>• </w:t>
      </w:r>
      <w:r>
        <w:rPr>
          <w:caps w:val="0"/>
          <w:color w:val="00000A"/>
        </w:rPr>
        <w:t>создание благоприятных условий для удовлетворения особых образовательных потребностей обучающихся с ЗПР</w:t>
      </w:r>
      <w:r>
        <w:rPr>
          <w:color w:val="00000A"/>
        </w:rP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обеспечение доступности получения качественного начального общего образования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обеспечение преемственности начального общего и основного общего образования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  <w:color w:val="00000A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предоставление обучающимся возможности для эффективной самостоятельной работы</w:t>
      </w:r>
      <w:r>
        <w:t>;</w:t>
      </w:r>
    </w:p>
    <w:p w:rsidR="006762D3" w:rsidRDefault="00F620F1" w:rsidP="00F656DC">
      <w:pPr>
        <w:pStyle w:val="affa"/>
        <w:spacing w:line="240" w:lineRule="auto"/>
        <w:ind w:firstLine="709"/>
      </w:pPr>
      <w:r>
        <w:t>• </w:t>
      </w:r>
      <w:r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6762D3" w:rsidRDefault="00F620F1" w:rsidP="00F656DC">
      <w:pPr>
        <w:pStyle w:val="affa"/>
        <w:spacing w:line="240" w:lineRule="auto"/>
      </w:pPr>
      <w:r>
        <w:t>• </w:t>
      </w:r>
      <w:r>
        <w:rPr>
          <w:caps w:val="0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367F2E" w:rsidRDefault="00367F2E" w:rsidP="00F656DC">
      <w:pPr>
        <w:pStyle w:val="a0"/>
        <w:spacing w:after="0" w:line="240" w:lineRule="auto"/>
        <w:jc w:val="center"/>
        <w:rPr>
          <w:b/>
          <w:color w:val="00000A"/>
          <w:sz w:val="28"/>
          <w:szCs w:val="28"/>
        </w:rPr>
      </w:pPr>
    </w:p>
    <w:p w:rsidR="006762D3" w:rsidRDefault="00F620F1" w:rsidP="00F656DC">
      <w:pPr>
        <w:pStyle w:val="a0"/>
        <w:spacing w:after="0" w:line="240" w:lineRule="auto"/>
        <w:jc w:val="center"/>
      </w:pPr>
      <w:r>
        <w:rPr>
          <w:b/>
          <w:color w:val="00000A"/>
          <w:sz w:val="28"/>
          <w:szCs w:val="28"/>
        </w:rPr>
        <w:lastRenderedPageBreak/>
        <w:t>Особые образовательные потребности обучающихся с ЗПР</w:t>
      </w:r>
    </w:p>
    <w:p w:rsidR="006762D3" w:rsidRDefault="00F620F1" w:rsidP="00F656DC">
      <w:pPr>
        <w:pStyle w:val="14TexstOSNOVA1012"/>
        <w:spacing w:line="24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>
        <w:rPr>
          <w:rStyle w:val="af4"/>
        </w:rPr>
        <w:footnoteReference w:id="1"/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так и специфические. </w:t>
      </w:r>
    </w:p>
    <w:p w:rsidR="006762D3" w:rsidRDefault="00F620F1" w:rsidP="00F656DC">
      <w:pPr>
        <w:pStyle w:val="09PodZAG"/>
        <w:widowControl w:val="0"/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 w:val="0"/>
          <w:caps w:val="0"/>
          <w:color w:val="00000A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6762D3" w:rsidRDefault="00F620F1" w:rsidP="00F656DC">
      <w:pPr>
        <w:pStyle w:val="p4"/>
        <w:numPr>
          <w:ilvl w:val="0"/>
          <w:numId w:val="8"/>
        </w:numPr>
        <w:spacing w:line="240" w:lineRule="auto"/>
        <w:ind w:left="0"/>
        <w:jc w:val="both"/>
      </w:pPr>
      <w:r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6762D3" w:rsidRDefault="00F620F1" w:rsidP="00F656DC">
      <w:pPr>
        <w:pStyle w:val="p4"/>
        <w:numPr>
          <w:ilvl w:val="0"/>
          <w:numId w:val="8"/>
        </w:numPr>
        <w:tabs>
          <w:tab w:val="left" w:pos="1021"/>
        </w:tabs>
        <w:spacing w:line="240" w:lineRule="auto"/>
        <w:ind w:left="0"/>
        <w:jc w:val="both"/>
      </w:pPr>
      <w:r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6762D3" w:rsidRDefault="00F620F1" w:rsidP="00F656DC">
      <w:pPr>
        <w:pStyle w:val="p4"/>
        <w:numPr>
          <w:ilvl w:val="0"/>
          <w:numId w:val="8"/>
        </w:numPr>
        <w:tabs>
          <w:tab w:val="left" w:pos="1021"/>
        </w:tabs>
        <w:spacing w:line="240" w:lineRule="auto"/>
        <w:ind w:left="0"/>
        <w:jc w:val="both"/>
      </w:pPr>
      <w:r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6762D3" w:rsidRDefault="00F620F1" w:rsidP="00F656DC">
      <w:pPr>
        <w:pStyle w:val="p4"/>
        <w:numPr>
          <w:ilvl w:val="0"/>
          <w:numId w:val="8"/>
        </w:numPr>
        <w:tabs>
          <w:tab w:val="left" w:pos="1021"/>
        </w:tabs>
        <w:spacing w:line="240" w:lineRule="auto"/>
        <w:ind w:left="0"/>
        <w:jc w:val="both"/>
      </w:pP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6762D3" w:rsidRDefault="00F620F1" w:rsidP="00F656DC">
      <w:pPr>
        <w:pStyle w:val="p4"/>
        <w:spacing w:line="240" w:lineRule="auto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6762D3" w:rsidRDefault="00F620F1" w:rsidP="00F656DC">
      <w:pPr>
        <w:pStyle w:val="p4"/>
        <w:spacing w:line="240" w:lineRule="auto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762D3" w:rsidRDefault="00F620F1" w:rsidP="00F656DC">
      <w:pPr>
        <w:pStyle w:val="p4"/>
        <w:spacing w:line="240" w:lineRule="auto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762D3" w:rsidRDefault="00F620F1" w:rsidP="00F656DC">
      <w:pPr>
        <w:pStyle w:val="p4"/>
        <w:spacing w:line="24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6762D3" w:rsidRDefault="00F620F1" w:rsidP="00F656DC">
      <w:pPr>
        <w:pStyle w:val="a0"/>
        <w:spacing w:after="0" w:line="240" w:lineRule="auto"/>
        <w:ind w:right="99"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6762D3" w:rsidRDefault="00F620F1" w:rsidP="00F656DC">
      <w:pPr>
        <w:pStyle w:val="p4"/>
        <w:spacing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</w:t>
      </w:r>
      <w:r>
        <w:rPr>
          <w:sz w:val="28"/>
          <w:szCs w:val="28"/>
        </w:rPr>
        <w:lastRenderedPageBreak/>
        <w:t xml:space="preserve">помощи, направленной на компенсацию дефицитов эмоционального </w:t>
      </w:r>
      <w:r>
        <w:rPr>
          <w:color w:val="00000A"/>
          <w:sz w:val="28"/>
          <w:szCs w:val="28"/>
        </w:rPr>
        <w:t>развития, формирование</w:t>
      </w:r>
      <w:r>
        <w:rPr>
          <w:sz w:val="28"/>
          <w:szCs w:val="28"/>
        </w:rPr>
        <w:t xml:space="preserve"> осознанной саморегуляции познавательной деятельности и поведения;</w:t>
      </w:r>
    </w:p>
    <w:p w:rsidR="006762D3" w:rsidRDefault="00F620F1" w:rsidP="00F656DC">
      <w:pPr>
        <w:pStyle w:val="p4"/>
        <w:spacing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организация процесса обучения с учетом специфики усвоения знаний, умений и навыков обучающимися с ЗПР с </w:t>
      </w:r>
      <w:r>
        <w:rPr>
          <w:sz w:val="28"/>
        </w:rPr>
        <w:t xml:space="preserve">учетом темпа учебной работы </w:t>
      </w:r>
      <w:r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color w:val="00000A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>
        <w:rPr>
          <w:sz w:val="28"/>
          <w:szCs w:val="28"/>
        </w:rPr>
        <w:t xml:space="preserve"> образовательном пространстве для разных категорий обучающихся с ЗПР;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профилактика и коррекция социокультурной и школьной дезадаптации;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6762D3" w:rsidRDefault="00F620F1" w:rsidP="00F656DC">
      <w:pPr>
        <w:pStyle w:val="a0"/>
        <w:tabs>
          <w:tab w:val="left" w:pos="0"/>
          <w:tab w:val="right" w:leader="dot" w:pos="9639"/>
        </w:tabs>
        <w:spacing w:after="0" w:line="240" w:lineRule="auto"/>
        <w:ind w:firstLine="709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</w:t>
      </w:r>
      <w:r w:rsidR="00367F2E">
        <w:rPr>
          <w:sz w:val="28"/>
          <w:szCs w:val="28"/>
        </w:rPr>
        <w:t>.</w:t>
      </w:r>
    </w:p>
    <w:p w:rsidR="006762D3" w:rsidRDefault="00F620F1" w:rsidP="00367F2E">
      <w:pPr>
        <w:pStyle w:val="a0"/>
        <w:spacing w:before="120" w:after="120" w:line="100" w:lineRule="atLeast"/>
      </w:pPr>
      <w:bookmarkStart w:id="5" w:name="_Toc415833116"/>
      <w:bookmarkStart w:id="6" w:name="_Toc415833126"/>
      <w:bookmarkEnd w:id="5"/>
      <w:r>
        <w:rPr>
          <w:b/>
          <w:color w:val="00000A"/>
          <w:sz w:val="28"/>
          <w:szCs w:val="28"/>
        </w:rPr>
        <w:lastRenderedPageBreak/>
        <w:t>1.2.</w:t>
      </w:r>
      <w:bookmarkEnd w:id="6"/>
      <w:r>
        <w:rPr>
          <w:b/>
          <w:sz w:val="28"/>
          <w:szCs w:val="28"/>
        </w:rPr>
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Style w:val="ad"/>
          <w:caps w:val="0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систему</w:t>
      </w:r>
      <w:r>
        <w:rPr>
          <w:rStyle w:val="CenturySchoolbook"/>
          <w:rFonts w:cs="Times New Roman"/>
          <w:sz w:val="28"/>
          <w:szCs w:val="28"/>
        </w:rPr>
        <w:t xml:space="preserve"> обобщённых личностно ориентированных целей образования,</w:t>
      </w:r>
      <w:r>
        <w:rPr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6762D3" w:rsidRDefault="00F620F1">
      <w:pPr>
        <w:pStyle w:val="affa"/>
        <w:ind w:firstLine="709"/>
      </w:pPr>
      <w:r>
        <w:rPr>
          <w:caps w:val="0"/>
        </w:rPr>
        <w:t>Планируемые результаты:</w:t>
      </w:r>
    </w:p>
    <w:p w:rsidR="006762D3" w:rsidRDefault="00F620F1">
      <w:pPr>
        <w:pStyle w:val="affa"/>
        <w:ind w:firstLine="709"/>
      </w:pPr>
      <w:r>
        <w:t>• </w:t>
      </w:r>
      <w:r>
        <w:rPr>
          <w:caps w:val="0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6762D3" w:rsidRDefault="00F620F1">
      <w:pPr>
        <w:pStyle w:val="affa"/>
        <w:ind w:firstLine="709"/>
      </w:pPr>
      <w:r>
        <w:t>• </w:t>
      </w:r>
      <w:r>
        <w:rPr>
          <w:caps w:val="0"/>
        </w:rPr>
        <w:t>являться основой для разработки АООП НОО Организациями</w:t>
      </w:r>
      <w:r>
        <w:t>;</w:t>
      </w:r>
    </w:p>
    <w:p w:rsidR="006762D3" w:rsidRDefault="00F620F1">
      <w:pPr>
        <w:pStyle w:val="affa"/>
        <w:ind w:firstLine="709"/>
      </w:pPr>
      <w:r>
        <w:t>• </w:t>
      </w:r>
      <w:r>
        <w:rPr>
          <w:caps w:val="0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6762D3" w:rsidRDefault="00F620F1">
      <w:pPr>
        <w:pStyle w:val="affa"/>
        <w:ind w:firstLine="709"/>
      </w:pPr>
      <w:r>
        <w:rPr>
          <w:caps w:val="0"/>
        </w:rPr>
        <w:t xml:space="preserve">В соответствии с </w:t>
      </w:r>
      <w:r>
        <w:rPr>
          <w:caps w:val="0"/>
          <w:color w:val="00000A"/>
        </w:rPr>
        <w:t>дифференцированным и деятельностным подходами</w:t>
      </w:r>
      <w:r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</w:t>
      </w:r>
      <w:r>
        <w:rPr>
          <w:sz w:val="28"/>
          <w:szCs w:val="28"/>
        </w:rPr>
        <w:lastRenderedPageBreak/>
        <w:t>возможностям и особым образовательным потребностям обучающихся с ЗПР.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Освоение АООП НОО обеспечивает достижение обучающимися с ЗПР трех видов результатов: </w:t>
      </w:r>
      <w:r>
        <w:rPr>
          <w:b/>
          <w:i/>
          <w:sz w:val="28"/>
          <w:szCs w:val="28"/>
        </w:rPr>
        <w:t>личностных, метапредметных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предметных</w:t>
      </w:r>
      <w:r>
        <w:rPr>
          <w:sz w:val="28"/>
          <w:szCs w:val="28"/>
        </w:rPr>
        <w:t xml:space="preserve">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>
        <w:rPr>
          <w:color w:val="00000A"/>
          <w:sz w:val="28"/>
          <w:szCs w:val="28"/>
        </w:rPr>
        <w:t>(жизненные)</w:t>
      </w:r>
      <w:r>
        <w:rPr>
          <w:sz w:val="28"/>
          <w:szCs w:val="28"/>
        </w:rPr>
        <w:t xml:space="preserve"> компетенции, </w:t>
      </w:r>
      <w:r>
        <w:rPr>
          <w:color w:val="00000A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>
        <w:rPr>
          <w:b/>
          <w:bCs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АООП НОО должны отражать: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7) формирование эстетических потребностей, ценностей и чувств;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>
        <w:rPr>
          <w:iCs/>
          <w:sz w:val="28"/>
          <w:szCs w:val="28"/>
        </w:rPr>
        <w:t>в том числе с использованием информационных технологий;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Cs/>
          <w:sz w:val="28"/>
          <w:szCs w:val="28"/>
        </w:rPr>
        <w:t>14) </w:t>
      </w:r>
      <w:r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>
        <w:rPr>
          <w:b/>
          <w:bCs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освоения АООП НОО должны отражать: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5) </w:t>
      </w:r>
      <w:r>
        <w:rPr>
          <w:sz w:val="28"/>
          <w:szCs w:val="28"/>
        </w:rPr>
        <w:t xml:space="preserve">овладение навыками смыслового чтения </w:t>
      </w:r>
      <w:r>
        <w:rPr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6) </w:t>
      </w:r>
      <w:r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>
        <w:rPr>
          <w:bCs/>
          <w:sz w:val="28"/>
          <w:szCs w:val="28"/>
        </w:rPr>
        <w:t>по родовидовым признакам</w:t>
      </w:r>
      <w:r>
        <w:rPr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>
        <w:rPr>
          <w:bCs/>
          <w:sz w:val="28"/>
          <w:szCs w:val="28"/>
        </w:rPr>
        <w:t>на уровне, соответствующем индивидуальным возможностям</w:t>
      </w:r>
      <w:r>
        <w:rPr>
          <w:sz w:val="28"/>
          <w:szCs w:val="28"/>
        </w:rPr>
        <w:t>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8) определение общей цели и путей ее достижения; умение договариваться о распределении функций и ролей в совместной </w:t>
      </w:r>
      <w:r>
        <w:rPr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i/>
          <w:sz w:val="28"/>
          <w:szCs w:val="28"/>
        </w:rPr>
        <w:t>Предметные результаты</w:t>
      </w:r>
      <w:r>
        <w:rPr>
          <w:bCs/>
          <w:sz w:val="28"/>
          <w:szCs w:val="28"/>
        </w:rPr>
        <w:t xml:space="preserve"> освоения АООП НОО с учетом специфики содержания предметных областей включают </w:t>
      </w:r>
      <w:r>
        <w:rPr>
          <w:color w:val="00000A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bCs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>
        <w:rPr>
          <w:b/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должны отражать: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b/>
          <w:bCs/>
          <w:sz w:val="28"/>
          <w:szCs w:val="28"/>
        </w:rPr>
        <w:t>Филология</w:t>
      </w:r>
    </w:p>
    <w:p w:rsidR="006762D3" w:rsidRDefault="00F620F1">
      <w:pPr>
        <w:pStyle w:val="a0"/>
        <w:spacing w:after="0" w:line="360" w:lineRule="auto"/>
        <w:ind w:firstLine="720"/>
      </w:pPr>
      <w:r>
        <w:rPr>
          <w:b/>
          <w:bCs/>
          <w:i/>
          <w:sz w:val="28"/>
          <w:szCs w:val="28"/>
        </w:rPr>
        <w:t>Русский язык. Родной язык:</w:t>
      </w:r>
    </w:p>
    <w:p w:rsidR="006762D3" w:rsidRDefault="00F620F1">
      <w:pPr>
        <w:pStyle w:val="a0"/>
        <w:numPr>
          <w:ilvl w:val="0"/>
          <w:numId w:val="13"/>
        </w:numPr>
        <w:spacing w:after="0" w:line="360" w:lineRule="auto"/>
        <w:jc w:val="both"/>
      </w:pPr>
      <w:r>
        <w:rPr>
          <w:bCs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762D3" w:rsidRDefault="00F620F1">
      <w:pPr>
        <w:pStyle w:val="aff1"/>
        <w:numPr>
          <w:ilvl w:val="0"/>
          <w:numId w:val="13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6762D3" w:rsidRDefault="00F620F1">
      <w:pPr>
        <w:pStyle w:val="a0"/>
        <w:numPr>
          <w:ilvl w:val="0"/>
          <w:numId w:val="13"/>
        </w:numPr>
        <w:spacing w:after="0" w:line="360" w:lineRule="auto"/>
        <w:jc w:val="both"/>
      </w:pPr>
      <w:r>
        <w:rPr>
          <w:bCs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6762D3" w:rsidRDefault="00F620F1">
      <w:pPr>
        <w:pStyle w:val="aff1"/>
        <w:numPr>
          <w:ilvl w:val="0"/>
          <w:numId w:val="13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6762D3" w:rsidRDefault="00F620F1">
      <w:pPr>
        <w:pStyle w:val="aff1"/>
        <w:numPr>
          <w:ilvl w:val="0"/>
          <w:numId w:val="13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6762D3" w:rsidRDefault="00F620F1">
      <w:pPr>
        <w:pStyle w:val="a0"/>
        <w:numPr>
          <w:ilvl w:val="0"/>
          <w:numId w:val="13"/>
        </w:numPr>
        <w:spacing w:after="0" w:line="360" w:lineRule="auto"/>
        <w:jc w:val="both"/>
      </w:pPr>
      <w:r>
        <w:rPr>
          <w:bCs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762D3" w:rsidRDefault="00F620F1">
      <w:pPr>
        <w:pStyle w:val="aff1"/>
        <w:numPr>
          <w:ilvl w:val="0"/>
          <w:numId w:val="13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  <w:jc w:val="both"/>
      </w:pPr>
      <w:r>
        <w:rPr>
          <w:b/>
          <w:bCs/>
          <w:i/>
          <w:sz w:val="28"/>
          <w:szCs w:val="28"/>
        </w:rPr>
        <w:t>Литературное чтение. Литературное чтение на родном языке: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</w:t>
      </w:r>
      <w:r>
        <w:rPr>
          <w:bCs/>
          <w:caps w:val="0"/>
          <w:color w:val="000000"/>
          <w:sz w:val="28"/>
          <w:szCs w:val="28"/>
        </w:rPr>
        <w:lastRenderedPageBreak/>
        <w:t xml:space="preserve">приемами интерпретации, анализа и преобразования художественных, научно-популярных и учебных текстов; 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6762D3" w:rsidRDefault="00F620F1">
      <w:pPr>
        <w:pStyle w:val="aff1"/>
        <w:numPr>
          <w:ilvl w:val="0"/>
          <w:numId w:val="16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b/>
          <w:bCs/>
          <w:i/>
          <w:spacing w:val="-15"/>
          <w:sz w:val="28"/>
          <w:szCs w:val="28"/>
        </w:rPr>
        <w:t>Иностранный язык:</w:t>
      </w:r>
    </w:p>
    <w:p w:rsidR="006762D3" w:rsidRDefault="00F620F1">
      <w:pPr>
        <w:pStyle w:val="a0"/>
        <w:numPr>
          <w:ilvl w:val="0"/>
          <w:numId w:val="19"/>
        </w:numPr>
        <w:spacing w:after="0" w:line="360" w:lineRule="auto"/>
        <w:ind w:left="0"/>
        <w:jc w:val="both"/>
      </w:pPr>
      <w:r>
        <w:rPr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6762D3" w:rsidRDefault="00F620F1">
      <w:pPr>
        <w:pStyle w:val="a0"/>
        <w:numPr>
          <w:ilvl w:val="0"/>
          <w:numId w:val="19"/>
        </w:numPr>
        <w:spacing w:after="0" w:line="360" w:lineRule="auto"/>
        <w:ind w:left="0"/>
        <w:jc w:val="both"/>
      </w:pPr>
      <w:r>
        <w:rPr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6762D3" w:rsidRDefault="00F620F1">
      <w:pPr>
        <w:pStyle w:val="a0"/>
        <w:numPr>
          <w:ilvl w:val="0"/>
          <w:numId w:val="19"/>
        </w:numPr>
        <w:spacing w:after="0" w:line="360" w:lineRule="auto"/>
        <w:ind w:left="0"/>
        <w:jc w:val="both"/>
      </w:pPr>
      <w:r>
        <w:rPr>
          <w:sz w:val="28"/>
          <w:szCs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sz w:val="28"/>
          <w:szCs w:val="28"/>
        </w:rPr>
        <w:t>Математика и информатика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Математика:</w:t>
      </w:r>
    </w:p>
    <w:p w:rsidR="006762D3" w:rsidRDefault="00F620F1">
      <w:pPr>
        <w:pStyle w:val="aff1"/>
        <w:numPr>
          <w:ilvl w:val="0"/>
          <w:numId w:val="17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762D3" w:rsidRDefault="00F620F1">
      <w:pPr>
        <w:pStyle w:val="aff1"/>
        <w:numPr>
          <w:ilvl w:val="0"/>
          <w:numId w:val="17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762D3" w:rsidRDefault="00F620F1">
      <w:pPr>
        <w:pStyle w:val="aff1"/>
        <w:numPr>
          <w:ilvl w:val="0"/>
          <w:numId w:val="17"/>
        </w:numPr>
        <w:suppressAutoHyphens/>
        <w:ind w:left="720"/>
        <w:contextualSpacing w:val="0"/>
        <w:jc w:val="both"/>
      </w:pPr>
      <w:r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6762D3" w:rsidRDefault="00F620F1">
      <w:pPr>
        <w:pStyle w:val="a0"/>
        <w:spacing w:after="0" w:line="360" w:lineRule="auto"/>
        <w:ind w:right="113" w:firstLine="709"/>
      </w:pPr>
      <w:r>
        <w:rPr>
          <w:b/>
          <w:sz w:val="28"/>
          <w:szCs w:val="28"/>
        </w:rPr>
        <w:t>Обществознание и естествознание (Окружающий мир)</w:t>
      </w:r>
    </w:p>
    <w:p w:rsidR="006762D3" w:rsidRDefault="00F620F1">
      <w:pPr>
        <w:pStyle w:val="a0"/>
        <w:spacing w:after="0" w:line="360" w:lineRule="auto"/>
        <w:ind w:right="113" w:firstLine="709"/>
      </w:pPr>
      <w:r>
        <w:rPr>
          <w:b/>
          <w:i/>
          <w:sz w:val="28"/>
          <w:szCs w:val="28"/>
        </w:rPr>
        <w:t>Окружающий мир:</w:t>
      </w:r>
    </w:p>
    <w:p w:rsidR="006762D3" w:rsidRDefault="00F620F1">
      <w:pPr>
        <w:pStyle w:val="a0"/>
        <w:numPr>
          <w:ilvl w:val="0"/>
          <w:numId w:val="10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lastRenderedPageBreak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762D3" w:rsidRDefault="00F620F1">
      <w:pPr>
        <w:pStyle w:val="a0"/>
        <w:numPr>
          <w:ilvl w:val="0"/>
          <w:numId w:val="10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>
        <w:rPr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762D3" w:rsidRDefault="00F620F1">
      <w:pPr>
        <w:pStyle w:val="a0"/>
        <w:numPr>
          <w:ilvl w:val="0"/>
          <w:numId w:val="10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762D3" w:rsidRDefault="00F620F1">
      <w:pPr>
        <w:pStyle w:val="a0"/>
        <w:numPr>
          <w:ilvl w:val="0"/>
          <w:numId w:val="10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sz w:val="28"/>
          <w:szCs w:val="28"/>
        </w:rPr>
        <w:t>Основы религиозных культур и светской этики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Основы религиозных культур и светской этики:</w:t>
      </w:r>
    </w:p>
    <w:p w:rsidR="006762D3" w:rsidRDefault="00F620F1">
      <w:pPr>
        <w:pStyle w:val="a0"/>
        <w:numPr>
          <w:ilvl w:val="0"/>
          <w:numId w:val="11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762D3" w:rsidRDefault="00F620F1">
      <w:pPr>
        <w:pStyle w:val="a0"/>
        <w:numPr>
          <w:ilvl w:val="0"/>
          <w:numId w:val="11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6762D3" w:rsidRDefault="00F620F1">
      <w:pPr>
        <w:pStyle w:val="a0"/>
        <w:numPr>
          <w:ilvl w:val="0"/>
          <w:numId w:val="11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762D3" w:rsidRDefault="00F620F1">
      <w:pPr>
        <w:pStyle w:val="a0"/>
        <w:numPr>
          <w:ilvl w:val="0"/>
          <w:numId w:val="11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осознание ценности человеческой жизни.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sz w:val="28"/>
          <w:szCs w:val="28"/>
        </w:rPr>
        <w:t>Искусство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Изобразительное искусство:</w:t>
      </w:r>
    </w:p>
    <w:p w:rsidR="006762D3" w:rsidRDefault="00F620F1">
      <w:pPr>
        <w:pStyle w:val="a0"/>
        <w:numPr>
          <w:ilvl w:val="0"/>
          <w:numId w:val="12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lastRenderedPageBreak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762D3" w:rsidRDefault="00F620F1">
      <w:pPr>
        <w:pStyle w:val="a0"/>
        <w:numPr>
          <w:ilvl w:val="0"/>
          <w:numId w:val="12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6762D3" w:rsidRDefault="00F620F1">
      <w:pPr>
        <w:pStyle w:val="a0"/>
        <w:numPr>
          <w:ilvl w:val="0"/>
          <w:numId w:val="12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bCs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6762D3" w:rsidRDefault="00F620F1">
      <w:pPr>
        <w:pStyle w:val="a0"/>
        <w:numPr>
          <w:ilvl w:val="0"/>
          <w:numId w:val="12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6762D3" w:rsidRDefault="00F620F1">
      <w:pPr>
        <w:pStyle w:val="a0"/>
        <w:numPr>
          <w:ilvl w:val="0"/>
          <w:numId w:val="12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Музыка:</w:t>
      </w:r>
    </w:p>
    <w:p w:rsidR="006762D3" w:rsidRDefault="00F620F1">
      <w:pPr>
        <w:pStyle w:val="a0"/>
        <w:numPr>
          <w:ilvl w:val="0"/>
          <w:numId w:val="9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6762D3" w:rsidRDefault="00F620F1">
      <w:pPr>
        <w:pStyle w:val="a0"/>
        <w:numPr>
          <w:ilvl w:val="0"/>
          <w:numId w:val="9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6762D3" w:rsidRDefault="00F620F1">
      <w:pPr>
        <w:pStyle w:val="a0"/>
        <w:numPr>
          <w:ilvl w:val="0"/>
          <w:numId w:val="9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6762D3" w:rsidRDefault="00F620F1">
      <w:pPr>
        <w:pStyle w:val="a0"/>
        <w:numPr>
          <w:ilvl w:val="0"/>
          <w:numId w:val="9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6762D3" w:rsidRDefault="00F620F1">
      <w:pPr>
        <w:pStyle w:val="a0"/>
        <w:numPr>
          <w:ilvl w:val="0"/>
          <w:numId w:val="9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sz w:val="28"/>
          <w:szCs w:val="28"/>
        </w:rPr>
        <w:t>Технология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Технология (труд):</w:t>
      </w:r>
    </w:p>
    <w:p w:rsidR="006762D3" w:rsidRDefault="00F620F1">
      <w:pPr>
        <w:pStyle w:val="a0"/>
        <w:numPr>
          <w:ilvl w:val="0"/>
          <w:numId w:val="15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>
        <w:rPr>
          <w:sz w:val="28"/>
          <w:szCs w:val="28"/>
        </w:rPr>
        <w:t xml:space="preserve"> усвоение правил техники безопасности;</w:t>
      </w:r>
    </w:p>
    <w:p w:rsidR="006762D3" w:rsidRDefault="00F620F1">
      <w:pPr>
        <w:pStyle w:val="a0"/>
        <w:numPr>
          <w:ilvl w:val="0"/>
          <w:numId w:val="15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762D3" w:rsidRDefault="00F620F1">
      <w:pPr>
        <w:pStyle w:val="a0"/>
        <w:numPr>
          <w:ilvl w:val="0"/>
          <w:numId w:val="15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762D3" w:rsidRDefault="00F620F1">
      <w:pPr>
        <w:pStyle w:val="a0"/>
        <w:numPr>
          <w:ilvl w:val="0"/>
          <w:numId w:val="15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762D3" w:rsidRDefault="00F620F1">
      <w:pPr>
        <w:pStyle w:val="a0"/>
        <w:numPr>
          <w:ilvl w:val="0"/>
          <w:numId w:val="15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 xml:space="preserve">использование приобретенных знаний и умений </w:t>
      </w:r>
      <w:r>
        <w:rPr>
          <w:bCs/>
          <w:sz w:val="28"/>
          <w:szCs w:val="28"/>
        </w:rPr>
        <w:t>для решения практических задач.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sz w:val="28"/>
          <w:szCs w:val="28"/>
        </w:rPr>
        <w:t>Физическая культура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ind w:firstLine="720"/>
      </w:pPr>
      <w:r>
        <w:rPr>
          <w:b/>
          <w:i/>
          <w:sz w:val="28"/>
          <w:szCs w:val="28"/>
        </w:rPr>
        <w:t>Физическая культура</w:t>
      </w:r>
    </w:p>
    <w:p w:rsidR="006762D3" w:rsidRDefault="00F620F1">
      <w:pPr>
        <w:pStyle w:val="a0"/>
        <w:numPr>
          <w:ilvl w:val="0"/>
          <w:numId w:val="14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bCs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6762D3" w:rsidRDefault="00F620F1">
      <w:pPr>
        <w:pStyle w:val="a0"/>
        <w:numPr>
          <w:ilvl w:val="0"/>
          <w:numId w:val="14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6762D3" w:rsidRDefault="00F620F1">
      <w:pPr>
        <w:pStyle w:val="a0"/>
        <w:numPr>
          <w:ilvl w:val="0"/>
          <w:numId w:val="14"/>
        </w:numPr>
        <w:tabs>
          <w:tab w:val="left" w:pos="1080"/>
        </w:tabs>
        <w:spacing w:after="0" w:line="360" w:lineRule="auto"/>
        <w:ind w:left="0"/>
        <w:jc w:val="both"/>
      </w:pPr>
      <w:r>
        <w:rPr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6762D3" w:rsidRDefault="00F620F1">
      <w:pPr>
        <w:pStyle w:val="a0"/>
        <w:tabs>
          <w:tab w:val="left" w:pos="1080"/>
        </w:tabs>
        <w:spacing w:after="0" w:line="360" w:lineRule="auto"/>
        <w:jc w:val="center"/>
      </w:pPr>
      <w:r>
        <w:rPr>
          <w:b/>
          <w:bCs/>
          <w:sz w:val="28"/>
          <w:szCs w:val="28"/>
        </w:rPr>
        <w:lastRenderedPageBreak/>
        <w:t xml:space="preserve">Результаты освоения коррекционно-развивающей области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sz w:val="28"/>
          <w:szCs w:val="28"/>
        </w:rPr>
        <w:br/>
        <w:t>начального общего образования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Результаты освоения </w:t>
      </w:r>
      <w:r>
        <w:rPr>
          <w:b/>
          <w:bCs/>
          <w:i/>
          <w:sz w:val="28"/>
          <w:szCs w:val="28"/>
        </w:rPr>
        <w:t>коррекционно-развивающей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АООП НОО обучающихся с ЗПР должны отражать: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i/>
          <w:sz w:val="28"/>
          <w:szCs w:val="28"/>
        </w:rPr>
        <w:t>Корреционный курс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>Ритмика</w:t>
      </w:r>
      <w:r>
        <w:rPr>
          <w:b/>
          <w:b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i/>
          <w:sz w:val="28"/>
          <w:szCs w:val="28"/>
        </w:rPr>
        <w:t>Коррекционный курс «</w:t>
      </w:r>
      <w:r>
        <w:rPr>
          <w:b/>
          <w:i/>
          <w:sz w:val="28"/>
          <w:szCs w:val="28"/>
        </w:rPr>
        <w:t>Коррекционно-развивающие занятия</w:t>
      </w:r>
      <w:r>
        <w:rPr>
          <w:b/>
          <w:bCs/>
          <w:sz w:val="28"/>
          <w:szCs w:val="28"/>
        </w:rPr>
        <w:t>»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>Логопедические занятия</w:t>
      </w:r>
      <w:r>
        <w:rPr>
          <w:sz w:val="28"/>
          <w:szCs w:val="28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 xml:space="preserve">Психокоррекционные занятия: </w:t>
      </w:r>
      <w:r>
        <w:rPr>
          <w:sz w:val="28"/>
          <w:szCs w:val="28"/>
        </w:rPr>
        <w:t xml:space="preserve"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  <w:r>
        <w:rPr>
          <w:sz w:val="28"/>
          <w:szCs w:val="28"/>
        </w:rPr>
        <w:lastRenderedPageBreak/>
        <w:t>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8A30EA" w:rsidRDefault="00F620F1" w:rsidP="008A30EA">
      <w:pPr>
        <w:pStyle w:val="a0"/>
        <w:tabs>
          <w:tab w:val="left" w:pos="108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  <w:bookmarkStart w:id="7" w:name="_Toc415833127"/>
    </w:p>
    <w:p w:rsidR="008A30EA" w:rsidRDefault="008A30EA" w:rsidP="008A30EA">
      <w:pPr>
        <w:pStyle w:val="a0"/>
        <w:tabs>
          <w:tab w:val="left" w:pos="1080"/>
        </w:tabs>
        <w:spacing w:after="0" w:line="360" w:lineRule="auto"/>
        <w:ind w:firstLine="709"/>
        <w:jc w:val="both"/>
      </w:pPr>
    </w:p>
    <w:p w:rsidR="006762D3" w:rsidRDefault="00F620F1" w:rsidP="008A30EA">
      <w:pPr>
        <w:pStyle w:val="a0"/>
        <w:tabs>
          <w:tab w:val="left" w:pos="1080"/>
        </w:tabs>
        <w:spacing w:after="0" w:line="360" w:lineRule="auto"/>
        <w:ind w:firstLine="709"/>
        <w:jc w:val="both"/>
      </w:pPr>
      <w:r>
        <w:rPr>
          <w:b/>
          <w:color w:val="00000A"/>
          <w:sz w:val="28"/>
          <w:szCs w:val="28"/>
        </w:rPr>
        <w:t xml:space="preserve">1.3. </w:t>
      </w:r>
      <w:r>
        <w:rPr>
          <w:b/>
          <w:color w:val="00000A"/>
          <w:spacing w:val="2"/>
          <w:sz w:val="28"/>
          <w:szCs w:val="28"/>
        </w:rPr>
        <w:t xml:space="preserve">Система оценки достижения обучающимися </w:t>
      </w:r>
      <w:r>
        <w:rPr>
          <w:b/>
          <w:color w:val="00000A"/>
          <w:spacing w:val="2"/>
          <w:sz w:val="28"/>
          <w:szCs w:val="28"/>
        </w:rPr>
        <w:br/>
        <w:t xml:space="preserve">с </w:t>
      </w:r>
      <w:r>
        <w:rPr>
          <w:b/>
          <w:sz w:val="28"/>
          <w:szCs w:val="28"/>
        </w:rPr>
        <w:t>задержкой психического развития</w:t>
      </w:r>
      <w:r>
        <w:rPr>
          <w:b/>
          <w:color w:val="00000A"/>
          <w:spacing w:val="2"/>
          <w:sz w:val="28"/>
          <w:szCs w:val="28"/>
        </w:rPr>
        <w:t xml:space="preserve"> планируемых результатов освоения </w:t>
      </w:r>
      <w:bookmarkEnd w:id="7"/>
      <w:r>
        <w:rPr>
          <w:b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sz w:val="28"/>
          <w:szCs w:val="28"/>
        </w:rPr>
        <w:br/>
        <w:t>начального общего образования</w:t>
      </w:r>
    </w:p>
    <w:p w:rsidR="006762D3" w:rsidRDefault="00F620F1">
      <w:pPr>
        <w:pStyle w:val="affa"/>
        <w:ind w:firstLine="709"/>
      </w:pPr>
      <w:r>
        <w:rPr>
          <w:caps w:val="0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6762D3" w:rsidRDefault="00F620F1">
      <w:pPr>
        <w:pStyle w:val="affa"/>
        <w:ind w:firstLine="709"/>
      </w:pPr>
      <w:r>
        <w:rPr>
          <w:caps w:val="0"/>
        </w:rPr>
        <w:t>В соответствии с ФГОС НОО обучающихся с ОВЗ основным</w:t>
      </w:r>
      <w:r>
        <w:rPr>
          <w:rStyle w:val="210"/>
          <w:b w:val="0"/>
          <w:bCs w:val="0"/>
          <w:sz w:val="28"/>
          <w:szCs w:val="28"/>
        </w:rPr>
        <w:t xml:space="preserve"> </w:t>
      </w:r>
      <w:r>
        <w:rPr>
          <w:rStyle w:val="210"/>
          <w:b w:val="0"/>
          <w:bCs w:val="0"/>
          <w:caps w:val="0"/>
          <w:sz w:val="28"/>
          <w:szCs w:val="28"/>
        </w:rPr>
        <w:t>объектом</w:t>
      </w:r>
      <w:r>
        <w:rPr>
          <w:caps w:val="0"/>
        </w:rPr>
        <w:t xml:space="preserve"> системы оценки, её</w:t>
      </w:r>
      <w:r>
        <w:rPr>
          <w:rStyle w:val="210"/>
          <w:b w:val="0"/>
          <w:bCs w:val="0"/>
          <w:sz w:val="28"/>
          <w:szCs w:val="28"/>
        </w:rPr>
        <w:t xml:space="preserve"> </w:t>
      </w:r>
      <w:r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>
        <w:rPr>
          <w:caps w:val="0"/>
        </w:rPr>
        <w:t xml:space="preserve"> освоения обучающимися АООП НОО.</w:t>
      </w:r>
    </w:p>
    <w:p w:rsidR="006762D3" w:rsidRDefault="00F620F1">
      <w:pPr>
        <w:pStyle w:val="affa"/>
        <w:ind w:firstLine="709"/>
      </w:pPr>
      <w:r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>
        <w:rPr>
          <w:rStyle w:val="210"/>
          <w:b w:val="0"/>
          <w:bCs w:val="0"/>
          <w:sz w:val="28"/>
          <w:szCs w:val="28"/>
        </w:rPr>
        <w:t xml:space="preserve"> </w:t>
      </w:r>
      <w:r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>
        <w:rPr>
          <w:caps w:val="0"/>
        </w:rPr>
        <w:t xml:space="preserve"> являются</w:t>
      </w:r>
      <w:r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>
        <w:rPr>
          <w:caps w:val="0"/>
        </w:rPr>
        <w:t xml:space="preserve"> на достижение планируемых результатов освоения АООП НОО и обеспечение эффективной</w:t>
      </w:r>
      <w:r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>
        <w:rPr>
          <w:caps w:val="0"/>
        </w:rPr>
        <w:t xml:space="preserve"> позволяющей осуществлять</w:t>
      </w:r>
      <w:r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Основными направлениями и целями оценочной деятель</w:t>
      </w:r>
      <w:r>
        <w:rPr>
          <w:color w:val="00000A"/>
          <w:spacing w:val="2"/>
          <w:sz w:val="28"/>
          <w:szCs w:val="28"/>
        </w:rPr>
        <w:t xml:space="preserve">ности в соответствии с требованиями </w:t>
      </w:r>
      <w:r>
        <w:rPr>
          <w:caps/>
          <w:sz w:val="28"/>
          <w:szCs w:val="28"/>
        </w:rPr>
        <w:t xml:space="preserve">ФГОС НОО </w:t>
      </w:r>
      <w:r>
        <w:rPr>
          <w:sz w:val="28"/>
          <w:szCs w:val="28"/>
        </w:rPr>
        <w:t xml:space="preserve">обучающихся с </w:t>
      </w:r>
      <w:r>
        <w:rPr>
          <w:caps/>
          <w:sz w:val="28"/>
          <w:szCs w:val="28"/>
        </w:rPr>
        <w:t>ОВЗ</w:t>
      </w:r>
      <w:r>
        <w:rPr>
          <w:color w:val="00000A"/>
          <w:spacing w:val="2"/>
          <w:sz w:val="28"/>
          <w:szCs w:val="28"/>
        </w:rPr>
        <w:t xml:space="preserve"> являются </w:t>
      </w:r>
      <w:r>
        <w:rPr>
          <w:color w:val="00000A"/>
          <w:sz w:val="28"/>
          <w:szCs w:val="28"/>
        </w:rPr>
        <w:lastRenderedPageBreak/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6762D3" w:rsidRDefault="00F620F1">
      <w:pPr>
        <w:pStyle w:val="a0"/>
        <w:spacing w:after="0" w:line="360" w:lineRule="auto"/>
        <w:ind w:firstLine="567"/>
        <w:jc w:val="both"/>
      </w:pPr>
      <w:r>
        <w:rPr>
          <w:color w:val="00000A"/>
          <w:sz w:val="28"/>
          <w:szCs w:val="28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обеспечивать комплексный подход к оценке результатов</w:t>
      </w:r>
      <w:r>
        <w:rPr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освоения АООП НОО, позволяющий вести оценку личностных, метапредметных и предметных результатов;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Результаты достижений обучающихся с ЗПР в овладении АООП НОО являются значимыми для оценки качества образования обучающихся. При </w:t>
      </w:r>
      <w:r>
        <w:rPr>
          <w:color w:val="00000A"/>
          <w:sz w:val="28"/>
          <w:szCs w:val="28"/>
        </w:rPr>
        <w:lastRenderedPageBreak/>
        <w:t>определении подходов к осуществлению оценки результатов целесообразно опираться на следующие принципы: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личностные, метапредметные и предметные результаты.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color w:val="00000A"/>
          <w:sz w:val="28"/>
          <w:szCs w:val="28"/>
        </w:rPr>
        <w:t>Личностные результаты</w:t>
      </w:r>
      <w:r>
        <w:rPr>
          <w:color w:val="00000A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</w:t>
      </w:r>
      <w:r>
        <w:rPr>
          <w:color w:val="00000A"/>
          <w:sz w:val="28"/>
          <w:szCs w:val="28"/>
        </w:rPr>
        <w:lastRenderedPageBreak/>
        <w:t>компетенциями, которые, в конечном итоге, составляют основу этих результатов.</w:t>
      </w:r>
    </w:p>
    <w:p w:rsidR="006762D3" w:rsidRDefault="00F620F1">
      <w:pPr>
        <w:pStyle w:val="a0"/>
        <w:spacing w:after="0" w:line="360" w:lineRule="auto"/>
        <w:ind w:firstLine="709"/>
        <w:contextualSpacing/>
        <w:jc w:val="both"/>
      </w:pPr>
      <w:r>
        <w:rPr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>
        <w:rPr>
          <w:bCs/>
          <w:color w:val="00000A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>
        <w:rPr>
          <w:color w:val="00000A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</w:t>
      </w:r>
      <w:r>
        <w:rPr>
          <w:color w:val="00000A"/>
          <w:sz w:val="28"/>
          <w:szCs w:val="28"/>
        </w:rPr>
        <w:lastRenderedPageBreak/>
        <w:t>динамики целостного развития ребенка, но и отследить наличие или отсутствие изменений по отдельным жизненным компетенциям.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На основе требований, сформулированных во ФГОС НОО обучающихся с ОВЗ,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2) перечень параметров и индикаторов оценки каждого результата;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3) систему бальной оценки результатов;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5) материалы для проведения процедуры оценки личностных результатов;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6) локальные акты Организации, регламентирующие все вопросы проведения оценки личностных результатов.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 xml:space="preserve">Оценка метапредметных результатов предполагает </w:t>
      </w:r>
      <w:r>
        <w:rPr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>
        <w:rPr>
          <w:spacing w:val="2"/>
          <w:sz w:val="28"/>
          <w:szCs w:val="28"/>
        </w:rPr>
        <w:t xml:space="preserve">е. таких умственных действий обучающихся, </w:t>
      </w:r>
      <w:r>
        <w:rPr>
          <w:sz w:val="28"/>
          <w:szCs w:val="28"/>
        </w:rPr>
        <w:t>которые направлены на управление своей познавательной деятельностью</w:t>
      </w:r>
      <w:r>
        <w:rPr>
          <w:spacing w:val="2"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iCs/>
          <w:sz w:val="28"/>
          <w:szCs w:val="28"/>
        </w:rPr>
        <w:t>Основное содержание оценки метапредметных результатов</w:t>
      </w:r>
      <w:r>
        <w:rPr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>
        <w:rPr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>
        <w:rPr>
          <w:sz w:val="28"/>
          <w:szCs w:val="28"/>
        </w:rPr>
        <w:t>и умений, включая организацию этого процесса.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Уровень сформированности универсальных учебных дей</w:t>
      </w:r>
      <w:r>
        <w:rPr>
          <w:spacing w:val="2"/>
          <w:sz w:val="28"/>
          <w:szCs w:val="28"/>
        </w:rPr>
        <w:t>ствий, представляющих содержание и объект оценки мета</w:t>
      </w:r>
      <w:r>
        <w:rPr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>
        <w:rPr>
          <w:spacing w:val="2"/>
          <w:sz w:val="28"/>
          <w:szCs w:val="28"/>
        </w:rPr>
        <w:t xml:space="preserve">рованных диагностических задач, направленных на оценку </w:t>
      </w:r>
      <w:r>
        <w:rPr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достижение метапредметных результатов мо</w:t>
      </w:r>
      <w:r>
        <w:rPr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учебнопрактических задач средствами учебных предметов;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достижение метапредметных результатов может </w:t>
      </w:r>
      <w:r>
        <w:rPr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color w:val="00000A"/>
          <w:sz w:val="28"/>
          <w:szCs w:val="28"/>
        </w:rPr>
        <w:t>Предметные результаты</w:t>
      </w:r>
      <w:r>
        <w:rPr>
          <w:color w:val="00000A"/>
          <w:sz w:val="28"/>
          <w:szCs w:val="28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color w:val="00000A"/>
          <w:sz w:val="28"/>
          <w:szCs w:val="28"/>
        </w:rPr>
        <w:t xml:space="preserve">Оценку этой группы результатов целесообразно начинать со 2-го класса, т. е. в тот период, когда у обучающихся уже будут сформированы </w:t>
      </w:r>
      <w:r>
        <w:rPr>
          <w:bCs/>
          <w:color w:val="00000A"/>
          <w:sz w:val="28"/>
          <w:szCs w:val="28"/>
        </w:rPr>
        <w:lastRenderedPageBreak/>
        <w:t>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color w:val="00000A"/>
          <w:sz w:val="28"/>
          <w:szCs w:val="28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>
        <w:rPr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762D3" w:rsidRDefault="00F620F1">
      <w:pPr>
        <w:pStyle w:val="afc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Обучающиеся с ЗПР имеют право на прохождение текущей, промежуточной и государственной итоговой аттестации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АООП НОО в иных формах.</w:t>
      </w:r>
    </w:p>
    <w:p w:rsidR="006762D3" w:rsidRDefault="00F620F1">
      <w:pPr>
        <w:pStyle w:val="afc"/>
        <w:spacing w:line="360" w:lineRule="auto"/>
        <w:ind w:firstLine="709"/>
        <w:jc w:val="both"/>
      </w:pPr>
      <w:r>
        <w:rPr>
          <w:sz w:val="28"/>
          <w:szCs w:val="28"/>
        </w:rPr>
        <w:t>Специальные условия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>
        <w:rPr>
          <w:i/>
          <w:sz w:val="28"/>
          <w:szCs w:val="28"/>
        </w:rPr>
        <w:t>текущей, промежуточной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итоговой</w:t>
      </w:r>
      <w:r>
        <w:rPr>
          <w:sz w:val="28"/>
          <w:szCs w:val="28"/>
        </w:rPr>
        <w:t xml:space="preserve"> (по итогам освоения АООП НОО) </w:t>
      </w:r>
      <w:r>
        <w:rPr>
          <w:i/>
          <w:sz w:val="28"/>
          <w:szCs w:val="28"/>
        </w:rPr>
        <w:t xml:space="preserve">аттестации </w:t>
      </w:r>
      <w:r>
        <w:rPr>
          <w:sz w:val="28"/>
          <w:szCs w:val="28"/>
        </w:rPr>
        <w:t>обучающихся с ЗПР включают: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>
        <w:rPr>
          <w:sz w:val="28"/>
          <w:szCs w:val="28"/>
        </w:rPr>
        <w:t>ЗПР;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>
        <w:rPr>
          <w:sz w:val="28"/>
          <w:szCs w:val="28"/>
        </w:rPr>
        <w:t>ЗПР: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1) упрощение формулировок по грамматическому и семантическому оформлению;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>
        <w:rPr>
          <w:sz w:val="28"/>
          <w:szCs w:val="28"/>
        </w:rPr>
        <w:t>.);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</w:t>
      </w:r>
      <w:r>
        <w:rPr>
          <w:caps w:val="0"/>
          <w:sz w:val="28"/>
          <w:szCs w:val="28"/>
        </w:rPr>
        <w:lastRenderedPageBreak/>
        <w:t>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>
        <w:rPr>
          <w:sz w:val="28"/>
          <w:szCs w:val="28"/>
        </w:rPr>
        <w:t>;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увеличение времени на выполнение заданий</w:t>
      </w:r>
      <w:r>
        <w:rPr>
          <w:sz w:val="28"/>
          <w:szCs w:val="28"/>
        </w:rPr>
        <w:t xml:space="preserve">;  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>
        <w:rPr>
          <w:sz w:val="28"/>
          <w:szCs w:val="28"/>
        </w:rPr>
        <w:t xml:space="preserve">; </w:t>
      </w:r>
    </w:p>
    <w:p w:rsidR="006762D3" w:rsidRDefault="00F620F1">
      <w:pPr>
        <w:pStyle w:val="aff1"/>
        <w:numPr>
          <w:ilvl w:val="0"/>
          <w:numId w:val="24"/>
        </w:numPr>
        <w:ind w:left="0"/>
        <w:jc w:val="both"/>
      </w:pPr>
      <w:r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>
        <w:rPr>
          <w:sz w:val="28"/>
          <w:szCs w:val="28"/>
        </w:rPr>
        <w:t>.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>
        <w:rPr>
          <w:rStyle w:val="30"/>
          <w:color w:val="00000A"/>
          <w:sz w:val="28"/>
          <w:szCs w:val="28"/>
        </w:rPr>
        <w:t xml:space="preserve"> предметные, метапредметные результаты </w:t>
      </w:r>
      <w:r>
        <w:rPr>
          <w:color w:val="00000A"/>
          <w:sz w:val="28"/>
          <w:szCs w:val="28"/>
        </w:rPr>
        <w:t xml:space="preserve">и </w:t>
      </w:r>
      <w:r>
        <w:rPr>
          <w:i/>
          <w:color w:val="00000A"/>
          <w:sz w:val="28"/>
          <w:szCs w:val="28"/>
        </w:rPr>
        <w:t>результаты освоения программы коррекционной работы</w:t>
      </w:r>
      <w:r>
        <w:rPr>
          <w:color w:val="00000A"/>
          <w:sz w:val="28"/>
          <w:szCs w:val="28"/>
        </w:rPr>
        <w:t>.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A3006" w:rsidRDefault="004A3006">
      <w:pPr>
        <w:pStyle w:val="a0"/>
        <w:spacing w:before="240" w:after="120" w:line="100" w:lineRule="atLeast"/>
        <w:jc w:val="center"/>
        <w:rPr>
          <w:b/>
          <w:color w:val="00000A"/>
          <w:sz w:val="28"/>
          <w:szCs w:val="28"/>
        </w:rPr>
      </w:pPr>
      <w:bookmarkStart w:id="8" w:name="_Toc415833128"/>
      <w:bookmarkEnd w:id="8"/>
    </w:p>
    <w:p w:rsidR="004A3006" w:rsidRDefault="004A3006">
      <w:pPr>
        <w:pStyle w:val="a0"/>
        <w:spacing w:before="240" w:after="120" w:line="100" w:lineRule="atLeast"/>
        <w:jc w:val="center"/>
        <w:rPr>
          <w:b/>
          <w:color w:val="00000A"/>
          <w:sz w:val="28"/>
          <w:szCs w:val="28"/>
        </w:rPr>
      </w:pPr>
    </w:p>
    <w:p w:rsidR="004A3006" w:rsidRDefault="004A3006">
      <w:pPr>
        <w:pStyle w:val="a0"/>
        <w:spacing w:before="240" w:after="120" w:line="100" w:lineRule="atLeast"/>
        <w:jc w:val="center"/>
        <w:rPr>
          <w:b/>
          <w:color w:val="00000A"/>
          <w:sz w:val="28"/>
          <w:szCs w:val="28"/>
        </w:rPr>
      </w:pPr>
    </w:p>
    <w:p w:rsidR="004A3006" w:rsidRDefault="004A3006">
      <w:pPr>
        <w:pStyle w:val="a0"/>
        <w:spacing w:before="240" w:after="120" w:line="100" w:lineRule="atLeast"/>
        <w:jc w:val="center"/>
        <w:rPr>
          <w:b/>
          <w:color w:val="00000A"/>
          <w:sz w:val="28"/>
          <w:szCs w:val="28"/>
        </w:rPr>
      </w:pPr>
    </w:p>
    <w:p w:rsidR="004A3006" w:rsidRDefault="004A3006" w:rsidP="008A30EA">
      <w:pPr>
        <w:pStyle w:val="a0"/>
        <w:spacing w:before="240" w:after="120" w:line="100" w:lineRule="atLeast"/>
        <w:rPr>
          <w:b/>
          <w:color w:val="00000A"/>
          <w:sz w:val="28"/>
          <w:szCs w:val="28"/>
        </w:rPr>
      </w:pPr>
    </w:p>
    <w:p w:rsidR="006762D3" w:rsidRDefault="00F620F1">
      <w:pPr>
        <w:pStyle w:val="a0"/>
        <w:spacing w:before="240" w:after="120" w:line="100" w:lineRule="atLeast"/>
        <w:jc w:val="center"/>
      </w:pPr>
      <w:r>
        <w:rPr>
          <w:b/>
          <w:color w:val="00000A"/>
          <w:sz w:val="28"/>
          <w:szCs w:val="28"/>
        </w:rPr>
        <w:lastRenderedPageBreak/>
        <w:t>2. Содержательный раздел</w:t>
      </w:r>
    </w:p>
    <w:p w:rsidR="006762D3" w:rsidRDefault="00F620F1" w:rsidP="00882E73">
      <w:pPr>
        <w:pStyle w:val="a0"/>
        <w:spacing w:before="120" w:after="120" w:line="100" w:lineRule="atLeast"/>
      </w:pPr>
      <w:bookmarkStart w:id="9" w:name="_Toc415833129"/>
      <w:bookmarkEnd w:id="9"/>
      <w:r>
        <w:rPr>
          <w:b/>
          <w:sz w:val="28"/>
          <w:szCs w:val="28"/>
        </w:rPr>
        <w:t>2.1. Программа формирования универсальных учебных действий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 </w:t>
      </w:r>
      <w:r>
        <w:rPr>
          <w:sz w:val="28"/>
          <w:szCs w:val="28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6762D3" w:rsidRDefault="00F620F1">
      <w:pPr>
        <w:pStyle w:val="27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6762D3" w:rsidRDefault="00F620F1">
      <w:pPr>
        <w:pStyle w:val="16"/>
        <w:ind w:left="0" w:firstLine="709"/>
        <w:jc w:val="both"/>
      </w:pPr>
      <w:r>
        <w:rPr>
          <w:sz w:val="28"/>
          <w:szCs w:val="28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6762D3" w:rsidRDefault="00F620F1">
      <w:pPr>
        <w:pStyle w:val="16"/>
        <w:ind w:left="0" w:firstLine="709"/>
        <w:jc w:val="both"/>
      </w:pPr>
      <w:r>
        <w:rPr>
          <w:sz w:val="28"/>
          <w:szCs w:val="28"/>
        </w:rPr>
        <w:t>― реализацию преемственности всех ступеней образования и этапов усвоения содержания образования;</w:t>
      </w:r>
    </w:p>
    <w:p w:rsidR="006762D3" w:rsidRDefault="00F620F1">
      <w:pPr>
        <w:pStyle w:val="16"/>
        <w:ind w:left="0" w:firstLine="709"/>
        <w:jc w:val="both"/>
      </w:pPr>
      <w:r>
        <w:rPr>
          <w:sz w:val="28"/>
          <w:szCs w:val="28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6762D3" w:rsidRDefault="00F620F1">
      <w:pPr>
        <w:pStyle w:val="16"/>
        <w:ind w:left="0" w:firstLine="709"/>
        <w:jc w:val="both"/>
      </w:pPr>
      <w:r>
        <w:rPr>
          <w:sz w:val="28"/>
          <w:szCs w:val="28"/>
        </w:rPr>
        <w:t xml:space="preserve">― целостность развития личности обучающегося.  </w:t>
      </w:r>
    </w:p>
    <w:p w:rsidR="006762D3" w:rsidRDefault="00F620F1">
      <w:pPr>
        <w:pStyle w:val="a0"/>
        <w:tabs>
          <w:tab w:val="left" w:pos="851"/>
        </w:tabs>
        <w:spacing w:after="0" w:line="360" w:lineRule="auto"/>
        <w:ind w:firstLine="851"/>
        <w:jc w:val="both"/>
      </w:pPr>
      <w:r>
        <w:rPr>
          <w:color w:val="00000A"/>
          <w:sz w:val="28"/>
          <w:szCs w:val="28"/>
        </w:rPr>
        <w:t>Основная</w:t>
      </w:r>
      <w:r>
        <w:rPr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6762D3" w:rsidRDefault="00F620F1">
      <w:pPr>
        <w:pStyle w:val="a0"/>
        <w:tabs>
          <w:tab w:val="left" w:pos="851"/>
        </w:tabs>
        <w:spacing w:after="0" w:line="360" w:lineRule="auto"/>
        <w:ind w:firstLine="851"/>
        <w:jc w:val="both"/>
      </w:pPr>
      <w:r>
        <w:rPr>
          <w:color w:val="00000A"/>
          <w:sz w:val="28"/>
          <w:szCs w:val="28"/>
        </w:rPr>
        <w:t>Задачами реализации программы являются:</w:t>
      </w:r>
    </w:p>
    <w:p w:rsidR="006762D3" w:rsidRDefault="00F620F1">
      <w:pPr>
        <w:pStyle w:val="aff1"/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lastRenderedPageBreak/>
        <w:t>― </w:t>
      </w:r>
      <w:r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>
        <w:rPr>
          <w:sz w:val="28"/>
          <w:szCs w:val="28"/>
        </w:rPr>
        <w:t>;</w:t>
      </w:r>
    </w:p>
    <w:p w:rsidR="006762D3" w:rsidRDefault="00F620F1">
      <w:pPr>
        <w:pStyle w:val="aff1"/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― </w:t>
      </w:r>
      <w:r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>
        <w:rPr>
          <w:sz w:val="28"/>
          <w:szCs w:val="28"/>
        </w:rPr>
        <w:t>;</w:t>
      </w:r>
    </w:p>
    <w:p w:rsidR="006762D3" w:rsidRDefault="00F620F1">
      <w:pPr>
        <w:pStyle w:val="aff1"/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― </w:t>
      </w:r>
      <w:r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Для реализации поставленной цели и соответствующих ей задач необходимо: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•определить связи универсальных учебных действий с содержанием учебных предметов;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•</w:t>
      </w:r>
      <w:r>
        <w:rPr>
          <w:sz w:val="28"/>
          <w:szCs w:val="28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>
        <w:rPr>
          <w:color w:val="00000A"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Программа формирования универсальных учебных действий у обучающихся с ЗПР должна содержать</w:t>
      </w:r>
      <w:r>
        <w:rPr>
          <w:i/>
          <w:color w:val="00000A"/>
          <w:sz w:val="28"/>
          <w:szCs w:val="28"/>
        </w:rPr>
        <w:t>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>
        <w:rPr>
          <w:i/>
          <w:color w:val="00000A"/>
          <w:sz w:val="28"/>
          <w:szCs w:val="28"/>
        </w:rPr>
        <w:t>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связь универсальных учебных действий с содержанием учебных предметов;</w:t>
      </w:r>
    </w:p>
    <w:p w:rsidR="006762D3" w:rsidRDefault="00F620F1">
      <w:pPr>
        <w:pStyle w:val="a0"/>
        <w:tabs>
          <w:tab w:val="left" w:pos="993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6762D3" w:rsidRDefault="00F620F1">
      <w:pPr>
        <w:pStyle w:val="a0"/>
        <w:tabs>
          <w:tab w:val="left" w:pos="993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762D3" w:rsidRDefault="00F620F1">
      <w:pPr>
        <w:pStyle w:val="a0"/>
        <w:tabs>
          <w:tab w:val="left" w:pos="993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>
        <w:rPr>
          <w:color w:val="00000A"/>
          <w:sz w:val="28"/>
          <w:szCs w:val="28"/>
        </w:rPr>
        <w:t>обучающихся</w:t>
      </w:r>
      <w:r>
        <w:rPr>
          <w:i/>
          <w:color w:val="3366FF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с ЗПР </w:t>
      </w:r>
      <w:r>
        <w:rPr>
          <w:sz w:val="28"/>
          <w:szCs w:val="28"/>
        </w:rPr>
        <w:t xml:space="preserve">от дошкольного к начальному общему образованию. </w:t>
      </w:r>
    </w:p>
    <w:p w:rsidR="006762D3" w:rsidRDefault="00F620F1">
      <w:pPr>
        <w:pStyle w:val="a1"/>
        <w:spacing w:after="0" w:line="360" w:lineRule="auto"/>
        <w:ind w:firstLine="454"/>
        <w:jc w:val="both"/>
      </w:pPr>
      <w:r>
        <w:rPr>
          <w:color w:val="00000A"/>
          <w:sz w:val="28"/>
          <w:szCs w:val="28"/>
        </w:rPr>
        <w:lastRenderedPageBreak/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6762D3" w:rsidRDefault="00F620F1">
      <w:pPr>
        <w:pStyle w:val="affa"/>
      </w:pPr>
      <w:bookmarkStart w:id="10" w:name="bookmark86"/>
      <w:r>
        <w:rPr>
          <w:color w:val="00000A"/>
        </w:rPr>
        <w:t>• </w:t>
      </w:r>
      <w:bookmarkEnd w:id="10"/>
      <w:r>
        <w:rPr>
          <w:i/>
          <w:caps w:val="0"/>
          <w:color w:val="00000A"/>
        </w:rPr>
        <w:t>формирование основ гражданской идентичности личности на основе: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восприятие мира как единого и целостного при разнообразии культур,  национальностей, религий</w:t>
      </w:r>
      <w:r>
        <w:rPr>
          <w:color w:val="00000A"/>
        </w:rPr>
        <w:t>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уважительного отношения к иному мнению, истории и культуре других народов;</w:t>
      </w:r>
    </w:p>
    <w:p w:rsidR="006762D3" w:rsidRDefault="00F620F1">
      <w:pPr>
        <w:pStyle w:val="affa"/>
      </w:pPr>
      <w:bookmarkStart w:id="11" w:name="bookmark87"/>
      <w:r>
        <w:rPr>
          <w:color w:val="00000A"/>
        </w:rPr>
        <w:t>• </w:t>
      </w:r>
      <w:bookmarkEnd w:id="11"/>
      <w:r>
        <w:rPr>
          <w:i/>
          <w:caps w:val="0"/>
          <w:color w:val="00000A"/>
        </w:rPr>
        <w:t>формирование психологических условий развития общения, сотрудничества на основе: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 xml:space="preserve">доброжелательности, доверия и внимания к людям; 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навыков сотрудничества со взрослыми и сверстниками в разных социальных ситуациях;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уважения к окружающим — умения слушать и слышать партнёра;</w:t>
      </w:r>
    </w:p>
    <w:p w:rsidR="006762D3" w:rsidRDefault="00F620F1">
      <w:pPr>
        <w:pStyle w:val="affa"/>
      </w:pPr>
      <w:r>
        <w:rPr>
          <w:color w:val="00000A"/>
        </w:rPr>
        <w:t>• </w:t>
      </w:r>
      <w:r>
        <w:rPr>
          <w:rStyle w:val="31"/>
          <w:b w:val="0"/>
          <w:caps w:val="0"/>
          <w:color w:val="00000A"/>
          <w:sz w:val="28"/>
          <w:szCs w:val="28"/>
        </w:rPr>
        <w:t>развитие ценностно-смысловой сферы личности</w:t>
      </w:r>
      <w:r>
        <w:rPr>
          <w:caps w:val="0"/>
          <w:color w:val="00000A"/>
        </w:rPr>
        <w:t xml:space="preserve"> на основе общечеловеческих принципов нравственности: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формирование эстетических потребностей, ценностей и чувств;</w:t>
      </w:r>
    </w:p>
    <w:p w:rsidR="006762D3" w:rsidRDefault="00F620F1">
      <w:pPr>
        <w:pStyle w:val="affa"/>
      </w:pPr>
      <w:r>
        <w:rPr>
          <w:color w:val="00000A"/>
        </w:rPr>
        <w:t>• </w:t>
      </w:r>
      <w:r>
        <w:rPr>
          <w:rStyle w:val="31"/>
          <w:b w:val="0"/>
          <w:caps w:val="0"/>
          <w:color w:val="00000A"/>
          <w:sz w:val="28"/>
          <w:szCs w:val="28"/>
        </w:rPr>
        <w:t>развитие умения учиться</w:t>
      </w:r>
      <w:r>
        <w:rPr>
          <w:caps w:val="0"/>
          <w:color w:val="00000A"/>
        </w:rPr>
        <w:t>, а именно:</w:t>
      </w:r>
    </w:p>
    <w:p w:rsidR="006762D3" w:rsidRDefault="00F620F1">
      <w:pPr>
        <w:pStyle w:val="affa"/>
      </w:pPr>
      <w:r>
        <w:rPr>
          <w:color w:val="00000A"/>
        </w:rPr>
        <w:lastRenderedPageBreak/>
        <w:t>— </w:t>
      </w:r>
      <w:r>
        <w:rPr>
          <w:bCs/>
          <w:caps w:val="0"/>
          <w:color w:val="00000A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caps w:val="0"/>
          <w:color w:val="00000A"/>
        </w:rPr>
        <w:t>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762D3" w:rsidRDefault="00F620F1">
      <w:pPr>
        <w:pStyle w:val="affa"/>
      </w:pPr>
      <w:r>
        <w:rPr>
          <w:color w:val="00000A"/>
        </w:rPr>
        <w:t>— </w:t>
      </w:r>
      <w:r>
        <w:rPr>
          <w:caps w:val="0"/>
          <w:color w:val="00000A"/>
        </w:rPr>
        <w:t>развитие адекватных представлений о собственных возможностях, о насущно необходимом жизнеобеспечении.</w:t>
      </w:r>
    </w:p>
    <w:p w:rsidR="006762D3" w:rsidRDefault="00F620F1">
      <w:pPr>
        <w:pStyle w:val="a0"/>
        <w:tabs>
          <w:tab w:val="left" w:pos="851"/>
        </w:tabs>
        <w:spacing w:after="0" w:line="360" w:lineRule="auto"/>
        <w:ind w:firstLine="851"/>
        <w:jc w:val="both"/>
      </w:pPr>
      <w:r>
        <w:rPr>
          <w:color w:val="00000A"/>
          <w:sz w:val="28"/>
          <w:szCs w:val="28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6762D3" w:rsidRDefault="00F620F1">
      <w:pPr>
        <w:pStyle w:val="a0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>
        <w:rPr>
          <w:color w:val="00000A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учебных предметов </w:t>
      </w:r>
      <w:r>
        <w:rPr>
          <w:color w:val="00000A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pacing w:val="2"/>
          <w:sz w:val="28"/>
          <w:szCs w:val="28"/>
        </w:rPr>
        <w:t xml:space="preserve">Программа </w:t>
      </w:r>
      <w:r>
        <w:rPr>
          <w:color w:val="00000A"/>
          <w:sz w:val="28"/>
          <w:szCs w:val="28"/>
        </w:rPr>
        <w:t>формирования универсальных учебных действий</w:t>
      </w:r>
      <w:r>
        <w:rPr>
          <w:color w:val="00000A"/>
          <w:spacing w:val="2"/>
          <w:sz w:val="28"/>
          <w:szCs w:val="28"/>
        </w:rPr>
        <w:t xml:space="preserve"> самостоятельно разрабатывается Организацией на основе </w:t>
      </w:r>
      <w:r>
        <w:rPr>
          <w:sz w:val="28"/>
          <w:szCs w:val="28"/>
        </w:rPr>
        <w:t xml:space="preserve">Примерной основной образовательной программы начального общего образования (далее </w:t>
      </w:r>
      <w:r>
        <w:rPr>
          <w:rFonts w:ascii="Symbol" w:hAnsi="Symbol"/>
          <w:sz w:val="28"/>
          <w:szCs w:val="28"/>
        </w:rPr>
        <w:t></w:t>
      </w:r>
      <w:r>
        <w:rPr>
          <w:sz w:val="28"/>
          <w:szCs w:val="28"/>
        </w:rPr>
        <w:t xml:space="preserve"> ПрООП НОО), разработанной для общеобразовательной школы</w:t>
      </w:r>
      <w:r>
        <w:rPr>
          <w:rStyle w:val="af4"/>
        </w:rPr>
        <w:footnoteReference w:id="2"/>
      </w:r>
      <w:r>
        <w:rPr>
          <w:color w:val="00000A"/>
          <w:spacing w:val="2"/>
          <w:sz w:val="28"/>
          <w:szCs w:val="28"/>
        </w:rPr>
        <w:t xml:space="preserve">, с учетом специфики образовательных потребностей </w:t>
      </w:r>
      <w:r>
        <w:rPr>
          <w:color w:val="00000A"/>
          <w:sz w:val="28"/>
          <w:szCs w:val="28"/>
        </w:rPr>
        <w:t>обучающихся с ЗПР.</w:t>
      </w:r>
    </w:p>
    <w:p w:rsidR="006762D3" w:rsidRDefault="00F620F1">
      <w:pPr>
        <w:pStyle w:val="a0"/>
        <w:spacing w:before="120" w:after="120" w:line="100" w:lineRule="atLeast"/>
        <w:jc w:val="center"/>
      </w:pPr>
      <w:bookmarkStart w:id="12" w:name="_Toc415833130"/>
      <w:r>
        <w:rPr>
          <w:b/>
          <w:sz w:val="28"/>
          <w:szCs w:val="28"/>
        </w:rPr>
        <w:t>2.2. П</w:t>
      </w:r>
      <w:bookmarkEnd w:id="12"/>
      <w:r>
        <w:rPr>
          <w:b/>
          <w:color w:val="00000A"/>
          <w:sz w:val="28"/>
          <w:szCs w:val="28"/>
        </w:rPr>
        <w:t xml:space="preserve">рограммы учебных предметов, </w:t>
      </w:r>
      <w:r>
        <w:rPr>
          <w:b/>
          <w:color w:val="00000A"/>
          <w:sz w:val="28"/>
          <w:szCs w:val="28"/>
        </w:rPr>
        <w:br/>
        <w:t>курсов коррекционно-развивающей области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Программы отдельных учебных предметов, курсов коррекционно-развивающей области 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метапредметным и </w:t>
      </w:r>
      <w:r>
        <w:rPr>
          <w:sz w:val="28"/>
          <w:szCs w:val="28"/>
        </w:rPr>
        <w:lastRenderedPageBreak/>
        <w:t>предметным результатам освоения АООП НОО и программы формирования универсальных учебных действий.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предмета, коррекционного курса;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общую характеристику учебного предмета, коррекционного курса;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описание места учебного предмета, коррекционного курса в учебном плане;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личностные, метапредметные и предметные результаты освоения конкретного учебного предмета, коррекционного курса;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содержание учебного предмета, коррекционного курса;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6762D3" w:rsidRDefault="00F620F1">
      <w:pPr>
        <w:pStyle w:val="a0"/>
        <w:numPr>
          <w:ilvl w:val="0"/>
          <w:numId w:val="3"/>
        </w:numPr>
        <w:tabs>
          <w:tab w:val="left" w:pos="1260"/>
        </w:tabs>
        <w:suppressAutoHyphens w:val="0"/>
        <w:spacing w:after="0" w:line="360" w:lineRule="auto"/>
        <w:ind w:left="0"/>
        <w:jc w:val="both"/>
      </w:pPr>
      <w:r>
        <w:rPr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>В данном разделе ПрАООП НОО</w:t>
      </w:r>
      <w:r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обязательных учебных предметов (за исклю</w:t>
      </w:r>
      <w:r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>
        <w:rPr>
          <w:rFonts w:ascii="Times New Roman" w:hAnsi="Times New Roman"/>
          <w:sz w:val="28"/>
          <w:szCs w:val="28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>
        <w:rPr>
          <w:rFonts w:ascii="Times New Roman" w:hAnsi="Times New Roman"/>
          <w:sz w:val="28"/>
          <w:szCs w:val="28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z w:val="28"/>
          <w:szCs w:val="28"/>
        </w:rPr>
        <w:t xml:space="preserve"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</w:t>
      </w:r>
      <w:r>
        <w:rPr>
          <w:rFonts w:ascii="Times New Roman" w:hAnsi="Times New Roman"/>
          <w:sz w:val="28"/>
          <w:szCs w:val="28"/>
        </w:rPr>
        <w:lastRenderedPageBreak/>
        <w:t>программы формирования универсальных учебных действий, а также специфики содержания и особенностей их изучения.</w:t>
      </w:r>
    </w:p>
    <w:p w:rsidR="006762D3" w:rsidRDefault="00F620F1">
      <w:pPr>
        <w:pStyle w:val="33"/>
        <w:spacing w:before="0" w:after="0" w:line="360" w:lineRule="auto"/>
      </w:pPr>
      <w:r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и т.п.).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Фонетика. </w:t>
      </w:r>
      <w:r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ascii="Times New Roman" w:hAnsi="Times New Roman"/>
          <w:sz w:val="28"/>
          <w:szCs w:val="28"/>
        </w:rPr>
        <w:t>Мягкий знак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pacing w:val="2"/>
          <w:sz w:val="28"/>
          <w:szCs w:val="28"/>
        </w:rPr>
        <w:t>Овладение начертанием письменных прописных (заглав</w:t>
      </w:r>
      <w:r>
        <w:rPr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>
        <w:rPr>
          <w:sz w:val="28"/>
          <w:szCs w:val="28"/>
        </w:rPr>
        <w:lastRenderedPageBreak/>
        <w:t>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>
        <w:rPr>
          <w:rFonts w:ascii="Times New Roman" w:hAnsi="Times New Roman"/>
          <w:sz w:val="28"/>
          <w:szCs w:val="28"/>
        </w:rPr>
        <w:t>применение: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обозначение гласных после шипящих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);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>
        <w:rPr>
          <w:rFonts w:ascii="Times New Roman" w:hAnsi="Times New Roman"/>
          <w:sz w:val="28"/>
          <w:szCs w:val="28"/>
        </w:rPr>
        <w:t>нах собственных;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Фонетика и орфоэпия.</w:t>
      </w:r>
      <w:r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</w:t>
      </w:r>
      <w:r>
        <w:rPr>
          <w:rFonts w:ascii="Times New Roman" w:hAnsi="Times New Roman"/>
          <w:sz w:val="28"/>
          <w:szCs w:val="28"/>
        </w:rPr>
        <w:lastRenderedPageBreak/>
        <w:t>согласные звуки, различение звонких и глухих согласных звуков, определе</w:t>
      </w:r>
      <w:r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>
        <w:rPr>
          <w:rFonts w:ascii="Times New Roman" w:hAnsi="Times New Roman"/>
          <w:spacing w:val="2"/>
          <w:sz w:val="28"/>
          <w:szCs w:val="28"/>
        </w:rPr>
        <w:t>ка.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>
        <w:rPr>
          <w:rFonts w:ascii="Times New Roman" w:hAnsi="Times New Roman"/>
          <w:sz w:val="28"/>
          <w:szCs w:val="28"/>
        </w:rPr>
        <w:t>буквами.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ascii="Times New Roman" w:hAnsi="Times New Roman"/>
          <w:sz w:val="28"/>
          <w:szCs w:val="28"/>
        </w:rPr>
        <w:t>Мягкий знак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>
        <w:rPr>
          <w:rFonts w:ascii="Times New Roman" w:hAnsi="Times New Roman"/>
          <w:bCs/>
          <w:i/>
          <w:iCs/>
          <w:sz w:val="28"/>
          <w:szCs w:val="28"/>
        </w:rPr>
        <w:t>ъ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>
        <w:rPr>
          <w:rFonts w:ascii="Times New Roman" w:hAnsi="Times New Roman"/>
          <w:sz w:val="28"/>
          <w:szCs w:val="28"/>
        </w:rPr>
        <w:t xml:space="preserve">слова в словах типа </w:t>
      </w:r>
      <w:r>
        <w:rPr>
          <w:rFonts w:ascii="Times New Roman" w:hAnsi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sz w:val="28"/>
          <w:szCs w:val="28"/>
        </w:rPr>
        <w:t>Состав слова</w:t>
      </w:r>
      <w:r>
        <w:rPr>
          <w:b/>
          <w:bCs/>
          <w:sz w:val="28"/>
          <w:szCs w:val="28"/>
        </w:rPr>
        <w:t xml:space="preserve"> (морфемика). </w:t>
      </w:r>
      <w:r>
        <w:rPr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Cs/>
          <w:sz w:val="28"/>
          <w:szCs w:val="28"/>
        </w:rPr>
        <w:t>Представление о значении суффиксов и приставок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Различение изменяемых и неизменяемых слов.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Разбор слова по составу.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Морфология. </w:t>
      </w:r>
      <w:r>
        <w:rPr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Деление частей речи на самостоятельные и служебные.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Имя существительное</w:t>
      </w:r>
      <w:r>
        <w:rPr>
          <w:sz w:val="28"/>
          <w:szCs w:val="28"/>
        </w:rPr>
        <w:t>. Его значение и употребление в речи. Вопросы, р</w:t>
      </w:r>
      <w:r>
        <w:rPr>
          <w:spacing w:val="2"/>
          <w:sz w:val="28"/>
          <w:szCs w:val="28"/>
        </w:rPr>
        <w:t xml:space="preserve">азличение имён </w:t>
      </w:r>
      <w:r>
        <w:rPr>
          <w:sz w:val="28"/>
          <w:szCs w:val="28"/>
        </w:rPr>
        <w:t xml:space="preserve">существительных, отвечающих на вопросы «кто?» и «что?». </w:t>
      </w:r>
      <w:r>
        <w:rPr>
          <w:spacing w:val="2"/>
          <w:sz w:val="28"/>
          <w:szCs w:val="28"/>
        </w:rPr>
        <w:t>Умение опознавать имена собственные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Род существительных: мужской, женский, средний. </w:t>
      </w:r>
      <w:r>
        <w:rPr>
          <w:spacing w:val="2"/>
          <w:sz w:val="28"/>
          <w:szCs w:val="28"/>
        </w:rPr>
        <w:t xml:space="preserve">Различение имён существительных мужского, женского и </w:t>
      </w:r>
      <w:r>
        <w:rPr>
          <w:sz w:val="28"/>
          <w:szCs w:val="28"/>
        </w:rPr>
        <w:t>среднего рода.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Изменение имен существительных по числам.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3му склонению. </w:t>
      </w:r>
      <w:r>
        <w:rPr>
          <w:spacing w:val="2"/>
          <w:sz w:val="28"/>
          <w:szCs w:val="28"/>
        </w:rPr>
        <w:t>Определение паде</w:t>
      </w:r>
      <w:r>
        <w:rPr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Склонение имен существительных во множественном числе.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Cs/>
          <w:sz w:val="28"/>
          <w:szCs w:val="28"/>
        </w:rPr>
        <w:t>Морфологический разбор имён существительных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Имя прилагательное</w:t>
      </w:r>
      <w:r>
        <w:rPr>
          <w:sz w:val="28"/>
          <w:szCs w:val="28"/>
        </w:rPr>
        <w:t xml:space="preserve">. Его значение </w:t>
      </w:r>
      <w:r>
        <w:rPr>
          <w:spacing w:val="2"/>
          <w:sz w:val="28"/>
          <w:szCs w:val="28"/>
        </w:rPr>
        <w:t>и употребление в речи</w:t>
      </w:r>
      <w:r>
        <w:rPr>
          <w:sz w:val="28"/>
          <w:szCs w:val="28"/>
        </w:rPr>
        <w:t xml:space="preserve">, вопросы. Изменение имен прилагательных по родам, числам и падежам, в сочетании </w:t>
      </w:r>
      <w:r>
        <w:rPr>
          <w:sz w:val="28"/>
          <w:szCs w:val="28"/>
        </w:rPr>
        <w:lastRenderedPageBreak/>
        <w:t>с существительными (кроме прилагательных на -</w:t>
      </w:r>
      <w:r>
        <w:rPr>
          <w:i/>
          <w:sz w:val="28"/>
          <w:szCs w:val="28"/>
        </w:rPr>
        <w:t>ий, -ья, -ье, -ов, -ин</w:t>
      </w:r>
      <w:r>
        <w:rPr>
          <w:sz w:val="28"/>
          <w:szCs w:val="28"/>
        </w:rPr>
        <w:t xml:space="preserve">). </w:t>
      </w:r>
      <w:r>
        <w:rPr>
          <w:iCs/>
          <w:sz w:val="28"/>
          <w:szCs w:val="28"/>
        </w:rPr>
        <w:t>Морфологический разбор имён прилагательных</w:t>
      </w:r>
      <w:r>
        <w:rPr>
          <w:i/>
          <w:iCs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Местоимение</w:t>
      </w:r>
      <w:r>
        <w:rPr>
          <w:sz w:val="28"/>
          <w:szCs w:val="28"/>
        </w:rPr>
        <w:t xml:space="preserve">. Общее представление о местоимении. </w:t>
      </w:r>
      <w:r>
        <w:rPr>
          <w:iCs/>
          <w:sz w:val="28"/>
          <w:szCs w:val="28"/>
        </w:rPr>
        <w:t>Личные местоимения, значение и употребление в речи.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Личные местоимения 1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3го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лица единственного и множественного числа.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Склонение личных местоимений</w:t>
      </w:r>
      <w:r>
        <w:rPr>
          <w:sz w:val="28"/>
          <w:szCs w:val="28"/>
        </w:rPr>
        <w:t xml:space="preserve">. Правильное употребление местоимений в речи </w:t>
      </w:r>
      <w:r>
        <w:rPr>
          <w:i/>
          <w:sz w:val="28"/>
          <w:szCs w:val="28"/>
        </w:rPr>
        <w:t>(меня, мною, у него, с ней, о нем).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Глагол.</w:t>
      </w:r>
      <w:r>
        <w:rPr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>
        <w:rPr>
          <w:spacing w:val="2"/>
          <w:sz w:val="28"/>
          <w:szCs w:val="28"/>
        </w:rPr>
        <w:t xml:space="preserve">Способы определения I </w:t>
      </w:r>
      <w:r>
        <w:rPr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>
        <w:rPr>
          <w:iCs/>
          <w:sz w:val="28"/>
          <w:szCs w:val="28"/>
        </w:rPr>
        <w:t>Морфологический разбор глаголов</w:t>
      </w:r>
      <w:r>
        <w:rPr>
          <w:i/>
          <w:iCs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/>
          <w:spacing w:val="-4"/>
          <w:sz w:val="28"/>
          <w:szCs w:val="28"/>
        </w:rPr>
        <w:t>Предлог.</w:t>
      </w:r>
      <w:r>
        <w:rPr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>Знакомство с наиболее употребительными пред</w:t>
      </w:r>
      <w:r>
        <w:rPr>
          <w:iCs/>
          <w:sz w:val="28"/>
          <w:szCs w:val="28"/>
        </w:rPr>
        <w:t>логами.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Отличие предлогов от приставок.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sz w:val="28"/>
          <w:szCs w:val="28"/>
        </w:rPr>
        <w:t>Лексика</w:t>
      </w:r>
      <w:r>
        <w:rPr>
          <w:rStyle w:val="af4"/>
        </w:rPr>
        <w:footnoteReference w:id="3"/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слов, значение которых требует уточнения. </w:t>
      </w:r>
      <w:r>
        <w:rPr>
          <w:iCs/>
          <w:sz w:val="28"/>
          <w:szCs w:val="28"/>
        </w:rPr>
        <w:t>Определение значения слова по тексту или уточнение зна</w:t>
      </w:r>
      <w:r>
        <w:rPr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>
        <w:rPr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bCs/>
          <w:spacing w:val="2"/>
          <w:sz w:val="28"/>
          <w:szCs w:val="28"/>
        </w:rPr>
        <w:t xml:space="preserve">Синтаксис. </w:t>
      </w:r>
      <w:r>
        <w:rPr>
          <w:spacing w:val="2"/>
          <w:sz w:val="28"/>
          <w:szCs w:val="28"/>
        </w:rPr>
        <w:t xml:space="preserve">Различение предложения, словосочетания, </w:t>
      </w:r>
      <w:r>
        <w:rPr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>
        <w:rPr>
          <w:spacing w:val="2"/>
          <w:sz w:val="28"/>
          <w:szCs w:val="28"/>
        </w:rPr>
        <w:t>Нахождение главных членов предложения.</w:t>
      </w:r>
      <w:r>
        <w:rPr>
          <w:sz w:val="28"/>
          <w:szCs w:val="28"/>
        </w:rPr>
        <w:t xml:space="preserve"> Различение главных и второстепенных членов </w:t>
      </w:r>
      <w:r>
        <w:rPr>
          <w:spacing w:val="2"/>
          <w:sz w:val="28"/>
          <w:szCs w:val="28"/>
        </w:rPr>
        <w:t xml:space="preserve">предложения. Установление связи (при помощи смысловых </w:t>
      </w:r>
      <w:r>
        <w:rPr>
          <w:sz w:val="28"/>
          <w:szCs w:val="28"/>
        </w:rPr>
        <w:t>вопросов) между словами в словосочетании и предложении.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Предложения с однородными членами с союзами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(без перечисления), </w:t>
      </w:r>
      <w:r>
        <w:rPr>
          <w:i/>
          <w:sz w:val="28"/>
          <w:szCs w:val="28"/>
        </w:rPr>
        <w:t xml:space="preserve">а, но </w:t>
      </w:r>
      <w:r>
        <w:rPr>
          <w:sz w:val="28"/>
          <w:szCs w:val="28"/>
        </w:rPr>
        <w:t>и без союзов. Ис</w:t>
      </w:r>
      <w:r>
        <w:rPr>
          <w:spacing w:val="-2"/>
          <w:sz w:val="28"/>
          <w:szCs w:val="28"/>
        </w:rPr>
        <w:t>пользование интонации перечисления в предложениях с одно</w:t>
      </w:r>
      <w:r>
        <w:rPr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>
        <w:rPr>
          <w:bCs/>
          <w:i/>
          <w:iCs/>
          <w:sz w:val="28"/>
          <w:szCs w:val="28"/>
        </w:rPr>
        <w:t>и, а, но</w:t>
      </w:r>
      <w:r>
        <w:rPr>
          <w:sz w:val="28"/>
          <w:szCs w:val="28"/>
        </w:rPr>
        <w:t xml:space="preserve">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>
        <w:rPr>
          <w:iCs/>
          <w:sz w:val="28"/>
          <w:szCs w:val="28"/>
        </w:rPr>
        <w:t>Различение простых и сложных предложений</w:t>
      </w:r>
      <w:r>
        <w:rPr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>
        <w:rPr>
          <w:i/>
          <w:sz w:val="28"/>
          <w:szCs w:val="28"/>
        </w:rPr>
        <w:t xml:space="preserve">и, а, но.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сочетания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>
        <w:rPr>
          <w:rStyle w:val="af4"/>
        </w:rPr>
        <w:footnoteReference w:id="4"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сочетания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перенос слов;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непроизносимые согласные;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>
        <w:rPr>
          <w:rFonts w:ascii="Times New Roman" w:hAnsi="Times New Roman"/>
          <w:sz w:val="28"/>
          <w:szCs w:val="28"/>
        </w:rPr>
        <w:t>ставках;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разделительные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>
        <w:rPr>
          <w:rFonts w:ascii="Times New Roman" w:hAnsi="Times New Roman"/>
          <w:sz w:val="28"/>
          <w:szCs w:val="28"/>
        </w:rPr>
        <w:t>);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на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ий, ья, ье, ия, ов, ин</w:t>
      </w:r>
      <w:r>
        <w:rPr>
          <w:rFonts w:ascii="Times New Roman" w:hAnsi="Times New Roman"/>
          <w:spacing w:val="-2"/>
          <w:sz w:val="28"/>
          <w:szCs w:val="28"/>
        </w:rPr>
        <w:t>);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>
        <w:rPr>
          <w:rFonts w:ascii="Times New Roman" w:hAnsi="Times New Roman"/>
          <w:sz w:val="28"/>
          <w:szCs w:val="28"/>
        </w:rPr>
        <w:t>ниями;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 глаголами;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мягкий знак после шипящих на конце глаголов в форме 2го лица единственного числа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>
        <w:rPr>
          <w:rFonts w:ascii="Times New Roman" w:hAnsi="Times New Roman"/>
          <w:sz w:val="28"/>
          <w:szCs w:val="28"/>
        </w:rPr>
        <w:t>);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мягкий знак в глаголах в сочетании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/>
          <w:i/>
          <w:sz w:val="28"/>
          <w:szCs w:val="28"/>
        </w:rPr>
        <w:t>Развитие речи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lastRenderedPageBreak/>
        <w:t>Практическое овладение устными монологическими выска</w:t>
      </w:r>
      <w:r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>
        <w:rPr>
          <w:rFonts w:ascii="Times New Roman" w:hAnsi="Times New Roman"/>
          <w:iCs/>
          <w:sz w:val="28"/>
          <w:szCs w:val="28"/>
        </w:rPr>
        <w:t>абзацев</w:t>
      </w:r>
      <w:r>
        <w:rPr>
          <w:rFonts w:ascii="Times New Roman" w:hAnsi="Times New Roman"/>
          <w:sz w:val="28"/>
          <w:szCs w:val="28"/>
        </w:rPr>
        <w:t>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Fonts w:ascii="Times New Roman" w:hAnsi="Times New Roman"/>
          <w:iCs/>
          <w:sz w:val="28"/>
          <w:szCs w:val="28"/>
        </w:rPr>
        <w:t>абзацев</w:t>
      </w:r>
      <w:r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>
        <w:rPr>
          <w:rFonts w:ascii="Times New Roman" w:hAnsi="Times New Roman"/>
          <w:iCs/>
          <w:sz w:val="28"/>
          <w:szCs w:val="28"/>
        </w:rPr>
        <w:t>синонимов и антонимов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6762D3" w:rsidRDefault="00F620F1">
      <w:pPr>
        <w:pStyle w:val="a0"/>
        <w:spacing w:after="0" w:line="360" w:lineRule="auto"/>
        <w:jc w:val="center"/>
      </w:pPr>
      <w:r>
        <w:rPr>
          <w:b/>
          <w:i/>
          <w:sz w:val="28"/>
          <w:szCs w:val="28"/>
        </w:rPr>
        <w:t>2. Литературное чтение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>
        <w:rPr>
          <w:rFonts w:ascii="Times New Roman" w:hAnsi="Times New Roman"/>
          <w:spacing w:val="2"/>
          <w:sz w:val="28"/>
          <w:szCs w:val="28"/>
        </w:rPr>
        <w:t xml:space="preserve">цели речевого высказывания, умение задавать вопрос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по услышанному учебному, научнопознавательному и художе</w:t>
      </w:r>
      <w:r>
        <w:rPr>
          <w:rFonts w:ascii="Times New Roman" w:hAnsi="Times New Roman"/>
          <w:sz w:val="28"/>
          <w:szCs w:val="28"/>
        </w:rPr>
        <w:t>ственному произведению.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Чтение вслух.</w:t>
      </w:r>
      <w:r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Чтение про себя.</w:t>
      </w:r>
      <w:r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>
        <w:rPr>
          <w:rFonts w:ascii="Times New Roman" w:hAnsi="Times New Roman"/>
          <w:sz w:val="28"/>
          <w:szCs w:val="28"/>
        </w:rPr>
        <w:t xml:space="preserve"> Общее представление </w:t>
      </w:r>
      <w:r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иллюстративноизобразительных материалов.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художественная (с опорой на внешние показатели книги, </w:t>
      </w:r>
      <w:r>
        <w:rPr>
          <w:rFonts w:ascii="Times New Roman" w:hAnsi="Times New Roman"/>
          <w:sz w:val="28"/>
          <w:szCs w:val="28"/>
        </w:rPr>
        <w:t>её справочноиллюстративный материал).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 xml:space="preserve">Типы книг (изданий): книгапроизведение, книгасборник, </w:t>
      </w:r>
      <w:r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>
        <w:rPr>
          <w:rFonts w:ascii="Times New Roman" w:hAnsi="Times New Roman"/>
          <w:sz w:val="28"/>
          <w:szCs w:val="28"/>
        </w:rPr>
        <w:t>пересказ.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Характеристика героя произведения. Портрет, характер героя, выраженные через поступки и речь.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научнопопулярными и другими текстами. </w:t>
      </w:r>
      <w:r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научнопопулярного текстов (передача информации). Деление текста на части. Определение микротем. Ключевые или опорные слова. </w:t>
      </w:r>
      <w:r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научнопознавательному, художественному тексту)</w:t>
      </w:r>
      <w:r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lastRenderedPageBreak/>
        <w:t>Монолог как форма речевого высказывания. Монологиче</w:t>
      </w:r>
      <w:r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минисочинениях</w:t>
      </w:r>
      <w:r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научнопопулярная, справоч</w:t>
      </w:r>
      <w:r>
        <w:rPr>
          <w:rFonts w:ascii="Times New Roman" w:hAnsi="Times New Roman"/>
          <w:spacing w:val="2"/>
          <w:sz w:val="28"/>
          <w:szCs w:val="28"/>
        </w:rPr>
        <w:t xml:space="preserve">ноэнциклопедическая литература; детские периодические </w:t>
      </w:r>
      <w:r>
        <w:rPr>
          <w:rFonts w:ascii="Times New Roman" w:hAnsi="Times New Roman"/>
          <w:sz w:val="28"/>
          <w:szCs w:val="28"/>
        </w:rPr>
        <w:t>издания (по выбору).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lastRenderedPageBreak/>
        <w:t xml:space="preserve">Литературоведческая пропедевтика (практическое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причинноследственных связей, последовательности событий: соблюдение </w:t>
      </w:r>
      <w:r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Иностранный язык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>
        <w:rPr>
          <w:rFonts w:ascii="Times New Roman" w:hAnsi="Times New Roman"/>
          <w:color w:val="00000A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>
        <w:rPr>
          <w:rFonts w:ascii="Times New Roman" w:hAnsi="Times New Roman"/>
          <w:spacing w:val="2"/>
          <w:sz w:val="28"/>
          <w:szCs w:val="28"/>
        </w:rPr>
        <w:t>рядок дня)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>
        <w:rPr>
          <w:rFonts w:ascii="Times New Roman" w:hAnsi="Times New Roman"/>
          <w:iCs/>
          <w:sz w:val="28"/>
          <w:szCs w:val="28"/>
        </w:rPr>
        <w:t>Мои любимые сказки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Выходной день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каникулы.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>
        <w:rPr>
          <w:rFonts w:ascii="Times New Roman" w:hAnsi="Times New Roman"/>
          <w:iCs/>
          <w:sz w:val="28"/>
          <w:szCs w:val="28"/>
        </w:rPr>
        <w:t>Дикие и домашние животные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iCs/>
          <w:sz w:val="28"/>
          <w:szCs w:val="28"/>
        </w:rPr>
        <w:t>1. Диалогическая форма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Уметь вести: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учебнотрудового общения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диалограсспрос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2. Монологическая форма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>
        <w:rPr>
          <w:rFonts w:ascii="Times New Roman" w:hAnsi="Times New Roman"/>
          <w:iCs/>
          <w:color w:val="00000A"/>
          <w:spacing w:val="2"/>
          <w:sz w:val="28"/>
          <w:szCs w:val="28"/>
        </w:rPr>
        <w:t>характеристика (персона</w:t>
      </w:r>
      <w:r>
        <w:rPr>
          <w:rFonts w:ascii="Times New Roman" w:hAnsi="Times New Roman"/>
          <w:iCs/>
          <w:color w:val="00000A"/>
          <w:sz w:val="28"/>
          <w:szCs w:val="28"/>
        </w:rPr>
        <w:t>жей) с опорой на картинку (небольшой объем).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Читать (использовать метод глобального чтения):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color w:val="00000A"/>
          <w:spacing w:val="2"/>
          <w:sz w:val="28"/>
          <w:szCs w:val="28"/>
        </w:rPr>
        <w:t>вслух читать слова изучаемой лексики</w:t>
      </w:r>
      <w:r>
        <w:rPr>
          <w:rFonts w:ascii="Times New Roman" w:hAnsi="Times New Roman"/>
          <w:sz w:val="28"/>
          <w:szCs w:val="28"/>
        </w:rPr>
        <w:t xml:space="preserve"> и понимать </w:t>
      </w:r>
      <w:r>
        <w:rPr>
          <w:rFonts w:ascii="Times New Roman" w:hAnsi="Times New Roman"/>
          <w:color w:val="00000A"/>
          <w:spacing w:val="2"/>
          <w:sz w:val="28"/>
          <w:szCs w:val="28"/>
        </w:rPr>
        <w:t>небольшие диалоги,</w:t>
      </w:r>
      <w:r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>
        <w:rPr>
          <w:rFonts w:ascii="Cambria Math" w:hAnsi="Cambria Math" w:cs="Cambria Math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Cambria Math" w:hAnsi="Cambria Math" w:cs="Cambria Math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Знать и уметь писать буквы английского алфавита.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Владеть: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6762D3" w:rsidRDefault="00F620F1">
      <w:pPr>
        <w:pStyle w:val="aff4"/>
        <w:spacing w:before="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Звукобуквенные </w:t>
      </w:r>
      <w:r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>
        <w:rPr>
          <w:rFonts w:ascii="Times New Roman" w:hAnsi="Times New Roman"/>
          <w:spacing w:val="2"/>
          <w:sz w:val="28"/>
          <w:szCs w:val="28"/>
        </w:rPr>
        <w:t xml:space="preserve"> Ритмикоинтонационные особенности повествовательного,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побудительного </w:t>
      </w:r>
      <w:r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>
        <w:rPr>
          <w:rFonts w:ascii="Times New Roman" w:hAnsi="Times New Roman"/>
          <w:spacing w:val="2"/>
          <w:sz w:val="28"/>
          <w:szCs w:val="28"/>
        </w:rPr>
        <w:t xml:space="preserve">ний.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 is cold. It’s five o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clock.)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Cs/>
          <w:spacing w:val="2"/>
          <w:sz w:val="28"/>
          <w:szCs w:val="28"/>
        </w:rPr>
        <w:t>Наречия</w:t>
      </w:r>
      <w:r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>времени</w:t>
      </w:r>
      <w:r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6762D3" w:rsidRPr="00F620F1" w:rsidRDefault="00F620F1">
      <w:pPr>
        <w:pStyle w:val="aff"/>
        <w:spacing w:line="360" w:lineRule="auto"/>
        <w:ind w:firstLine="709"/>
        <w:rPr>
          <w:lang w:val="en-US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Наиболее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употребительные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предлоги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sz w:val="28"/>
          <w:szCs w:val="28"/>
        </w:rPr>
        <w:t>с остатком.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Алгоритмы письменного сложения, вычитания, умножения и деления многозначных чисел.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spacing w:val="2"/>
          <w:sz w:val="28"/>
          <w:szCs w:val="28"/>
        </w:rPr>
        <w:t xml:space="preserve">ющими процессы движения, работы, куплипродажи и др. </w:t>
      </w:r>
      <w:r>
        <w:rPr>
          <w:rFonts w:ascii="Times New Roman" w:hAnsi="Times New Roman"/>
          <w:sz w:val="28"/>
          <w:szCs w:val="28"/>
        </w:rPr>
        <w:t xml:space="preserve">Скорость, время, путь; объём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, 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lastRenderedPageBreak/>
        <w:t xml:space="preserve">Сбор и представление информации, связанной со счётом </w:t>
      </w:r>
      <w:r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>
        <w:rPr>
          <w:rFonts w:ascii="Times New Roman" w:hAnsi="Times New Roman"/>
          <w:sz w:val="28"/>
          <w:szCs w:val="28"/>
        </w:rPr>
        <w:t>полученной информации.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spacing w:val="2"/>
          <w:sz w:val="28"/>
          <w:szCs w:val="28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и др.).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>
        <w:rPr>
          <w:rFonts w:ascii="Times New Roman" w:hAnsi="Times New Roman"/>
          <w:iCs/>
          <w:spacing w:val="2"/>
          <w:sz w:val="28"/>
          <w:szCs w:val="28"/>
        </w:rPr>
        <w:t>Солнце</w:t>
      </w:r>
      <w:r>
        <w:rPr>
          <w:rFonts w:ascii="Times New Roman" w:hAnsi="Times New Roman"/>
          <w:spacing w:val="2"/>
          <w:sz w:val="28"/>
          <w:szCs w:val="28"/>
        </w:rPr>
        <w:t xml:space="preserve"> — </w:t>
      </w:r>
      <w:r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Смена дня и ночи на Земле. Вращение Земли как при</w:t>
      </w:r>
      <w:r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Грибы: съедобные и ядовитые. Правила сбора грибов.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>
        <w:rPr>
          <w:rFonts w:ascii="Times New Roman" w:hAnsi="Times New Roman"/>
          <w:spacing w:val="-2"/>
          <w:sz w:val="28"/>
          <w:szCs w:val="28"/>
        </w:rPr>
        <w:t> </w:t>
      </w:r>
      <w:r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>
        <w:rPr>
          <w:rFonts w:ascii="Times New Roman" w:hAnsi="Times New Roman"/>
          <w:spacing w:val="2"/>
          <w:sz w:val="28"/>
          <w:szCs w:val="28"/>
        </w:rPr>
        <w:t>органов (опорнодвигательная, пищеварительная, дыхатель</w:t>
      </w:r>
      <w:r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Духовнонравственные и куль</w:t>
      </w:r>
      <w:r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>
        <w:rPr>
          <w:rFonts w:ascii="Times New Roman" w:hAnsi="Times New Roman"/>
          <w:spacing w:val="-2"/>
          <w:sz w:val="28"/>
          <w:szCs w:val="28"/>
        </w:rPr>
        <w:t>разных народов</w:t>
      </w:r>
      <w:r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</w:t>
      </w:r>
      <w:r>
        <w:rPr>
          <w:rFonts w:ascii="Times New Roman" w:hAnsi="Times New Roman"/>
          <w:sz w:val="28"/>
          <w:szCs w:val="28"/>
        </w:rPr>
        <w:lastRenderedPageBreak/>
        <w:t>отечественной войне, в работе в тылу и пр.) семейные праздники, традиции. День Матери. День любви, семьи  и верности.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>
        <w:rPr>
          <w:rFonts w:ascii="Times New Roman" w:hAnsi="Times New Roman"/>
          <w:spacing w:val="2"/>
          <w:sz w:val="28"/>
          <w:szCs w:val="28"/>
        </w:rPr>
        <w:t xml:space="preserve">носмысловое содержание понятий «Родина», «Отечество», </w:t>
      </w:r>
      <w:r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>
        <w:rPr>
          <w:rFonts w:ascii="Times New Roman" w:hAnsi="Times New Roman"/>
          <w:sz w:val="28"/>
          <w:szCs w:val="28"/>
        </w:rPr>
        <w:t>Федерации. Права ребёнка.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духовнонравственное благополучие граждан.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духовнонравственных связей между соотечественниками. Новый год, Рождество, День защитника Отечества, 8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Марта, День весны и труда, День Победы, День России, День защиты детей,</w:t>
      </w:r>
      <w:r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>
        <w:rPr>
          <w:rFonts w:ascii="Times New Roman" w:hAnsi="Times New Roman"/>
          <w:spacing w:val="2"/>
          <w:sz w:val="28"/>
          <w:szCs w:val="28"/>
        </w:rPr>
        <w:t xml:space="preserve">Достопримечательности Москвы: Кремль, Красная площадь, Большой театр и др. </w:t>
      </w:r>
      <w:r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Города России. СанктПетербург: достопримечательности </w:t>
      </w:r>
      <w:r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>
        <w:rPr>
          <w:rFonts w:ascii="Times New Roman" w:hAnsi="Times New Roman"/>
          <w:iCs/>
          <w:sz w:val="28"/>
          <w:szCs w:val="28"/>
        </w:rPr>
        <w:t>раз</w:t>
      </w:r>
      <w:r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>
        <w:rPr>
          <w:rFonts w:ascii="Times New Roman" w:hAnsi="Times New Roman"/>
          <w:spacing w:val="2"/>
          <w:sz w:val="28"/>
          <w:szCs w:val="28"/>
        </w:rPr>
        <w:t xml:space="preserve"> и др.), города Золотого кольца </w:t>
      </w:r>
      <w:r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и пр.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Правила безопасной жизни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>
        <w:rPr>
          <w:rFonts w:ascii="Times New Roman" w:hAnsi="Times New Roman"/>
          <w:i/>
          <w:spacing w:val="2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>
        <w:rPr>
          <w:rFonts w:ascii="Times New Roman" w:hAnsi="Times New Roman"/>
          <w:i/>
          <w:iCs/>
          <w:sz w:val="28"/>
          <w:szCs w:val="28"/>
        </w:rPr>
        <w:t>живании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перегреве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6762D3" w:rsidRDefault="00F620F1">
      <w:pPr>
        <w:pStyle w:val="aff"/>
        <w:spacing w:line="360" w:lineRule="auto"/>
        <w:ind w:firstLine="0"/>
        <w:jc w:val="center"/>
      </w:pPr>
      <w:r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Россия — наша Родина.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Культура и религия. </w:t>
      </w:r>
      <w:r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Изобразительное искусство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>
        <w:rPr>
          <w:rFonts w:ascii="Times New Roman" w:hAnsi="Times New Roman"/>
          <w:sz w:val="28"/>
          <w:szCs w:val="28"/>
        </w:rPr>
        <w:t xml:space="preserve">Материалы для рисунка: карандаш, ручка, фломастер, уголь, пастель, мелки и т. д. Приёмы работы с различными графическими материалами. Роль рисунка в искусстве: основная и вспомогательная. Красота и разнообразие </w:t>
      </w:r>
      <w:r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(пластилин, глина — раскатывание, </w:t>
      </w:r>
      <w:r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и др.). Элементарные приёмы работы с различными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Декоративноприкладное искусство. </w:t>
      </w:r>
      <w:r>
        <w:rPr>
          <w:rFonts w:ascii="Times New Roman" w:hAnsi="Times New Roman"/>
          <w:spacing w:val="-4"/>
          <w:sz w:val="28"/>
          <w:szCs w:val="28"/>
        </w:rPr>
        <w:t>Истоки декоративно</w:t>
      </w:r>
      <w:r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декоративноприкладном искусстве. Разнообразие форм в природе </w:t>
      </w:r>
      <w:r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>
        <w:rPr>
          <w:rFonts w:ascii="Times New Roman" w:hAnsi="Times New Roman"/>
          <w:sz w:val="28"/>
          <w:szCs w:val="28"/>
        </w:rPr>
        <w:t>деревьев, морозные узоры на стекле и т. д.). Ознакомление с произведениями народных художественных промыслов в России (с учётом местных условий).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т. д. Главное и второстепенное в композиции. Симметрия и асимметрия.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Цвет. </w:t>
      </w:r>
      <w:r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>
        <w:rPr>
          <w:rFonts w:ascii="Times New Roman" w:hAnsi="Times New Roman"/>
          <w:sz w:val="28"/>
          <w:szCs w:val="28"/>
        </w:rPr>
        <w:t>стый, беспокойный и т. д.).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декоративноприкладном искусстве.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>
        <w:rPr>
          <w:rFonts w:ascii="Times New Roman" w:hAnsi="Times New Roman"/>
          <w:sz w:val="28"/>
          <w:szCs w:val="28"/>
        </w:rPr>
        <w:t>гнёзда, норы, ульи, панцирь черепахи, домик улитки и т. д.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Родина моя — Россия. </w:t>
      </w:r>
      <w:r>
        <w:rPr>
          <w:rFonts w:ascii="Times New Roman" w:hAnsi="Times New Roman"/>
          <w:sz w:val="28"/>
          <w:szCs w:val="28"/>
        </w:rPr>
        <w:t>Роль природных условий в ха</w:t>
      </w:r>
      <w:r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>
        <w:rPr>
          <w:rFonts w:ascii="Times New Roman" w:hAnsi="Times New Roman"/>
          <w:spacing w:val="2"/>
          <w:sz w:val="28"/>
          <w:szCs w:val="28"/>
        </w:rPr>
        <w:t>Образ че</w:t>
      </w:r>
      <w:r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Образы персонажей, вызывающие гнев, раздражение, презрение.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>
        <w:rPr>
          <w:rFonts w:ascii="Times New Roman" w:hAnsi="Times New Roman"/>
          <w:spacing w:val="2"/>
          <w:sz w:val="28"/>
          <w:szCs w:val="28"/>
        </w:rPr>
        <w:t>ального окружения.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Жанр </w:t>
      </w:r>
      <w:r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художественнотворческой деятельности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декоративноприкладной и художественноконструкторской деятельности. </w:t>
      </w:r>
      <w:r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ascii="Times New Roman" w:hAnsi="Times New Roman"/>
          <w:sz w:val="28"/>
          <w:szCs w:val="28"/>
        </w:rPr>
        <w:t xml:space="preserve">ративноприкладного искусства. </w:t>
      </w:r>
      <w:r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pacing w:val="2"/>
          <w:sz w:val="28"/>
          <w:szCs w:val="28"/>
        </w:rPr>
        <w:lastRenderedPageBreak/>
        <w:t>Выбор и применение выразительных средств для реали</w:t>
      </w:r>
      <w:r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>
        <w:rPr>
          <w:rFonts w:ascii="Times New Roman" w:hAnsi="Times New Roman"/>
          <w:iCs/>
          <w:sz w:val="28"/>
          <w:szCs w:val="28"/>
        </w:rPr>
        <w:t>тона</w:t>
      </w:r>
      <w:r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>
        <w:rPr>
          <w:rFonts w:ascii="Times New Roman" w:hAnsi="Times New Roman"/>
          <w:iCs/>
          <w:sz w:val="28"/>
          <w:szCs w:val="28"/>
        </w:rPr>
        <w:t>фактуры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>
        <w:rPr>
          <w:rFonts w:ascii="Times New Roman" w:hAnsi="Times New Roman"/>
          <w:iCs/>
          <w:spacing w:val="2"/>
          <w:sz w:val="28"/>
          <w:szCs w:val="28"/>
        </w:rPr>
        <w:t>коллажа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>
        <w:rPr>
          <w:rFonts w:ascii="Times New Roman" w:hAnsi="Times New Roman"/>
          <w:iCs/>
          <w:spacing w:val="2"/>
          <w:sz w:val="28"/>
          <w:szCs w:val="28"/>
        </w:rPr>
        <w:t>пастели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>
        <w:rPr>
          <w:rFonts w:ascii="Times New Roman" w:hAnsi="Times New Roman"/>
          <w:iCs/>
          <w:sz w:val="28"/>
          <w:szCs w:val="28"/>
        </w:rPr>
        <w:t xml:space="preserve"> мелков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туши</w:t>
      </w:r>
      <w:r>
        <w:rPr>
          <w:rFonts w:ascii="Times New Roman" w:hAnsi="Times New Roman"/>
          <w:sz w:val="28"/>
          <w:szCs w:val="28"/>
        </w:rPr>
        <w:t xml:space="preserve">, карандаша, фломастеров, </w:t>
      </w:r>
      <w:r>
        <w:rPr>
          <w:rFonts w:ascii="Times New Roman" w:hAnsi="Times New Roman"/>
          <w:iCs/>
          <w:sz w:val="28"/>
          <w:szCs w:val="28"/>
        </w:rPr>
        <w:t>пластилина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глины</w:t>
      </w:r>
      <w:r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образноэмо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>
        <w:rPr>
          <w:rFonts w:ascii="Times New Roman" w:hAnsi="Times New Roman"/>
          <w:spacing w:val="2"/>
          <w:sz w:val="28"/>
          <w:szCs w:val="28"/>
        </w:rPr>
        <w:t xml:space="preserve">игрыдраматизации. Историческое прошлое в музыкальных </w:t>
      </w:r>
      <w:r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</w:t>
      </w:r>
      <w:r>
        <w:rPr>
          <w:rFonts w:ascii="Times New Roman" w:hAnsi="Times New Roman"/>
          <w:sz w:val="28"/>
          <w:szCs w:val="28"/>
        </w:rPr>
        <w:lastRenderedPageBreak/>
        <w:t xml:space="preserve">Сочинения </w:t>
      </w:r>
      <w:r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>
        <w:rPr>
          <w:rFonts w:ascii="Times New Roman" w:hAnsi="Times New Roman"/>
          <w:sz w:val="28"/>
          <w:szCs w:val="28"/>
        </w:rPr>
        <w:t>творчестве композиторов.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>
        <w:rPr>
          <w:rFonts w:ascii="Times New Roman" w:hAnsi="Times New Roman"/>
          <w:spacing w:val="-2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тонационнообразная природа музыкального искусства. Вы</w:t>
      </w:r>
      <w:r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>
        <w:rPr>
          <w:rFonts w:ascii="Times New Roman" w:hAnsi="Times New Roman"/>
          <w:sz w:val="28"/>
          <w:szCs w:val="28"/>
        </w:rPr>
        <w:t>динамика, тембр и др.).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>
        <w:rPr>
          <w:rFonts w:ascii="Times New Roman" w:hAnsi="Times New Roman"/>
          <w:sz w:val="28"/>
          <w:szCs w:val="28"/>
        </w:rPr>
        <w:t xml:space="preserve">художественнообразного содержания произведений.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-4"/>
          <w:sz w:val="28"/>
          <w:szCs w:val="28"/>
        </w:rPr>
        <w:lastRenderedPageBreak/>
        <w:t>Народное и профессиональное музыкальное творчество раз</w:t>
      </w:r>
      <w:r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декоративноприкладного искусства и т. д.)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</w:t>
      </w:r>
      <w:r>
        <w:rPr>
          <w:rFonts w:ascii="Times New Roman" w:hAnsi="Times New Roman"/>
          <w:sz w:val="28"/>
          <w:szCs w:val="28"/>
        </w:rPr>
        <w:lastRenderedPageBreak/>
        <w:t>деятельности — изделия, услуги (например, помощь ветеранам, пенсионерам, инвалидам), праздники и т.п.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>
        <w:rPr>
          <w:rStyle w:val="af4"/>
        </w:rPr>
        <w:footnoteReference w:id="5"/>
      </w:r>
      <w:r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Fonts w:ascii="Times New Roman" w:hAnsi="Times New Roman"/>
          <w:iCs/>
          <w:sz w:val="28"/>
          <w:szCs w:val="28"/>
        </w:rPr>
        <w:t>Выбор материалов по их декоративнохудоже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>
        <w:rPr>
          <w:rFonts w:ascii="Times New Roman" w:hAnsi="Times New Roman"/>
          <w:sz w:val="28"/>
          <w:szCs w:val="28"/>
        </w:rPr>
        <w:t xml:space="preserve">. Называние </w:t>
      </w:r>
      <w:r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>
        <w:rPr>
          <w:rFonts w:ascii="Times New Roman" w:hAnsi="Times New Roman"/>
          <w:sz w:val="28"/>
          <w:szCs w:val="28"/>
        </w:rPr>
        <w:t xml:space="preserve"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</w:t>
      </w:r>
      <w:r>
        <w:rPr>
          <w:rFonts w:ascii="Times New Roman" w:hAnsi="Times New Roman"/>
          <w:sz w:val="28"/>
          <w:szCs w:val="28"/>
        </w:rPr>
        <w:lastRenderedPageBreak/>
        <w:t xml:space="preserve">канцелярским ножом), формообразование деталей (сгибание, складывание и др.), сборка изделия (клеевое, </w:t>
      </w:r>
      <w:r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и др.).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>
        <w:rPr>
          <w:rFonts w:ascii="Times New Roman" w:hAnsi="Times New Roman"/>
          <w:iCs/>
          <w:sz w:val="28"/>
          <w:szCs w:val="28"/>
        </w:rPr>
        <w:t>разрыва</w:t>
      </w:r>
      <w:r>
        <w:rPr>
          <w:rFonts w:ascii="Times New Roman" w:hAnsi="Times New Roman"/>
          <w:sz w:val="28"/>
          <w:szCs w:val="28"/>
        </w:rPr>
        <w:t>). Чте</w:t>
      </w:r>
      <w:r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какихлибо изделий (технических, бытовых, </w:t>
      </w:r>
      <w:r>
        <w:rPr>
          <w:rFonts w:ascii="Times New Roman" w:hAnsi="Times New Roman"/>
          <w:sz w:val="28"/>
          <w:szCs w:val="28"/>
        </w:rPr>
        <w:t xml:space="preserve">учебных и пр.). Изделие, деталь изделия (общее представление). Понятие о конструкции изделия; </w:t>
      </w:r>
      <w:r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(техникотехнологическим, </w:t>
      </w:r>
      <w:r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декоративнохудожественным и пр.).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pacing w:val="2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подключаемых к нему устройств. Клавиату</w:t>
      </w:r>
      <w:r>
        <w:rPr>
          <w:rFonts w:ascii="Times New Roman" w:hAnsi="Times New Roman"/>
          <w:sz w:val="28"/>
          <w:szCs w:val="28"/>
        </w:rPr>
        <w:t xml:space="preserve">ра, </w:t>
      </w:r>
      <w:r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6762D3" w:rsidRDefault="00F620F1">
      <w:pPr>
        <w:pStyle w:val="4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по физической культуре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>
        <w:rPr>
          <w:rFonts w:ascii="Times New Roman" w:hAnsi="Times New Roman"/>
          <w:color w:val="00000A"/>
          <w:spacing w:val="-2"/>
          <w:sz w:val="28"/>
          <w:szCs w:val="28"/>
        </w:rPr>
        <w:t>основы спортивной техники изучаемых упражнений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Физическое совершенствование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Физкультурнооздоровительная деятельность. </w:t>
      </w:r>
      <w:r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>
        <w:rPr>
          <w:rFonts w:ascii="Times New Roman" w:hAnsi="Times New Roman"/>
          <w:sz w:val="28"/>
          <w:szCs w:val="28"/>
        </w:rPr>
        <w:t>глаз.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Спортивнооздоровительная деятельность.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iCs/>
          <w:sz w:val="28"/>
          <w:szCs w:val="28"/>
        </w:rPr>
        <w:t>Опорный прыжок:</w:t>
      </w:r>
      <w:r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Беговые упражнения: </w:t>
      </w:r>
      <w:r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6762D3" w:rsidRDefault="00F620F1">
      <w:pPr>
        <w:pStyle w:val="aff"/>
        <w:spacing w:line="360" w:lineRule="auto"/>
        <w:ind w:firstLine="708"/>
      </w:pPr>
      <w:r>
        <w:rPr>
          <w:b/>
          <w:i/>
          <w:sz w:val="28"/>
          <w:szCs w:val="28"/>
        </w:rPr>
        <w:t xml:space="preserve">Подвижные игры и </w:t>
      </w:r>
      <w:r>
        <w:rPr>
          <w:rStyle w:val="c12"/>
          <w:b/>
          <w:i/>
          <w:sz w:val="28"/>
          <w:szCs w:val="28"/>
        </w:rPr>
        <w:t>элементы спортивных игр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>
        <w:rPr>
          <w:rFonts w:ascii="Times New Roman" w:hAnsi="Times New Roman"/>
          <w:sz w:val="28"/>
          <w:szCs w:val="28"/>
        </w:rPr>
        <w:t>игровые задания с исполь</w:t>
      </w:r>
      <w:r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>
        <w:rPr>
          <w:rFonts w:ascii="Times New Roman" w:hAnsi="Times New Roman"/>
          <w:spacing w:val="2"/>
          <w:sz w:val="28"/>
          <w:szCs w:val="28"/>
        </w:rPr>
        <w:t>эстафеты в пере</w:t>
      </w:r>
      <w:r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>
        <w:rPr>
          <w:rFonts w:ascii="Times New Roman" w:hAnsi="Times New Roman"/>
          <w:sz w:val="28"/>
          <w:szCs w:val="28"/>
        </w:rPr>
        <w:t>футбола.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Style w:val="c12"/>
          <w:sz w:val="28"/>
          <w:szCs w:val="28"/>
        </w:rPr>
        <w:t>тойка баскетболиста;</w:t>
      </w:r>
      <w:r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>
        <w:rPr>
          <w:rStyle w:val="c12"/>
          <w:sz w:val="28"/>
          <w:szCs w:val="28"/>
        </w:rPr>
        <w:t>ват мяча;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Style w:val="c12"/>
          <w:sz w:val="28"/>
          <w:szCs w:val="28"/>
        </w:rPr>
        <w:t>едение мяча на месте</w:t>
      </w:r>
      <w:r>
        <w:rPr>
          <w:rFonts w:ascii="Times New Roman" w:hAnsi="Times New Roman"/>
          <w:sz w:val="28"/>
          <w:szCs w:val="28"/>
        </w:rPr>
        <w:t>; б</w:t>
      </w:r>
      <w:r>
        <w:rPr>
          <w:rStyle w:val="c12"/>
          <w:sz w:val="28"/>
          <w:szCs w:val="28"/>
        </w:rPr>
        <w:t>роски мяча с места двумя руками снизу из-под кольца</w:t>
      </w:r>
      <w:r>
        <w:rPr>
          <w:rFonts w:ascii="Times New Roman" w:hAnsi="Times New Roman"/>
          <w:sz w:val="28"/>
          <w:szCs w:val="28"/>
        </w:rPr>
        <w:t>; п</w:t>
      </w:r>
      <w:r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Пионербол</w:t>
      </w:r>
      <w:r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>
        <w:rPr>
          <w:rFonts w:ascii="Times New Roman" w:hAnsi="Times New Roman"/>
          <w:sz w:val="28"/>
          <w:szCs w:val="28"/>
        </w:rPr>
        <w:t>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Коррекционно-развивающие игры</w:t>
      </w:r>
      <w:r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lastRenderedPageBreak/>
        <w:t>Игры с бегом и прыжками</w:t>
      </w:r>
      <w:r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Игры с мячом</w:t>
      </w:r>
      <w:r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6762D3" w:rsidRDefault="00F620F1">
      <w:pPr>
        <w:pStyle w:val="aff"/>
        <w:spacing w:line="360" w:lineRule="auto"/>
        <w:ind w:firstLine="708"/>
      </w:pPr>
      <w:r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6762D3" w:rsidRDefault="00F620F1">
      <w:pPr>
        <w:pStyle w:val="aff"/>
        <w:spacing w:line="360" w:lineRule="auto"/>
        <w:ind w:firstLine="708"/>
      </w:pPr>
      <w:r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</w:t>
      </w:r>
      <w:r>
        <w:rPr>
          <w:rFonts w:ascii="Times New Roman" w:hAnsi="Times New Roman"/>
          <w:sz w:val="28"/>
          <w:szCs w:val="28"/>
        </w:rPr>
        <w:lastRenderedPageBreak/>
        <w:t>гимнастические палки и булавы), преодоление сопротивления партнера (парные упражнения)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>
        <w:rPr>
          <w:rFonts w:ascii="Times New Roman" w:hAnsi="Times New Roman"/>
          <w:sz w:val="28"/>
          <w:szCs w:val="28"/>
        </w:rPr>
        <w:t>в стенку и ловля теннисного мяча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стоя у стены</w:t>
      </w:r>
      <w:r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6762D3" w:rsidRDefault="00F620F1">
      <w:pPr>
        <w:pStyle w:val="aff"/>
        <w:spacing w:line="360" w:lineRule="auto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6минутный бег.</w:t>
      </w:r>
    </w:p>
    <w:p w:rsidR="006762D3" w:rsidRDefault="00F620F1">
      <w:pPr>
        <w:pStyle w:val="aff"/>
        <w:spacing w:line="360" w:lineRule="auto"/>
        <w:ind w:firstLine="454"/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/>
          <w:sz w:val="28"/>
          <w:szCs w:val="28"/>
        </w:rPr>
        <w:t xml:space="preserve">повторное выполнение </w:t>
      </w:r>
      <w:r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>
        <w:rPr>
          <w:rStyle w:val="c12"/>
          <w:rFonts w:ascii="Times New Roman" w:hAnsi="Times New Roman"/>
          <w:sz w:val="28"/>
          <w:szCs w:val="28"/>
        </w:rPr>
        <w:t xml:space="preserve">, </w:t>
      </w:r>
      <w:r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</w:t>
      </w:r>
      <w:r>
        <w:rPr>
          <w:rStyle w:val="c12"/>
          <w:rFonts w:ascii="Times New Roman" w:hAnsi="Times New Roman"/>
          <w:sz w:val="28"/>
          <w:szCs w:val="28"/>
        </w:rPr>
        <w:lastRenderedPageBreak/>
        <w:t>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Упражнения на дыхание</w:t>
      </w:r>
      <w:r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 xml:space="preserve">«ходьба», «лошадка», «медвежонок»); сидя: вращение стопами поочередно и одновременно вправо и влево, катание мяча ногами; ходьба приставными </w:t>
      </w:r>
      <w:r>
        <w:rPr>
          <w:rStyle w:val="c12"/>
          <w:rFonts w:ascii="Times New Roman" w:hAnsi="Times New Roman"/>
          <w:sz w:val="28"/>
          <w:szCs w:val="28"/>
        </w:rPr>
        <w:lastRenderedPageBreak/>
        <w:t>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6762D3" w:rsidRDefault="00F620F1">
      <w:pPr>
        <w:pStyle w:val="aff"/>
        <w:spacing w:line="360" w:lineRule="auto"/>
        <w:ind w:firstLine="709"/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Построения и перестроения</w:t>
      </w:r>
      <w:r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Ходьба и бег</w:t>
      </w:r>
      <w:r>
        <w:rPr>
          <w:rStyle w:val="c12"/>
          <w:sz w:val="28"/>
          <w:szCs w:val="28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Прыжки</w:t>
      </w:r>
      <w:r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</w:t>
      </w:r>
      <w:r>
        <w:rPr>
          <w:rStyle w:val="c12"/>
          <w:sz w:val="28"/>
          <w:szCs w:val="28"/>
        </w:rPr>
        <w:lastRenderedPageBreak/>
        <w:t>места толчком двух ног; прыжки в глубину с высоты 50 см;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Броски, ловля, метание мяча и передача предметов</w:t>
      </w:r>
      <w:r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Равновесие</w:t>
      </w:r>
      <w:r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6762D3" w:rsidRDefault="00F620F1">
      <w:pPr>
        <w:pStyle w:val="c11"/>
        <w:spacing w:line="360" w:lineRule="auto"/>
        <w:ind w:firstLine="709"/>
        <w:jc w:val="both"/>
      </w:pPr>
      <w:r>
        <w:rPr>
          <w:rStyle w:val="c12"/>
          <w:i/>
          <w:sz w:val="28"/>
          <w:szCs w:val="28"/>
        </w:rPr>
        <w:t>Лазание, перелезание, подлезание</w:t>
      </w:r>
      <w:r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6762D3" w:rsidRDefault="00F620F1">
      <w:pPr>
        <w:pStyle w:val="c11"/>
        <w:spacing w:line="360" w:lineRule="auto"/>
        <w:jc w:val="center"/>
      </w:pPr>
      <w:r>
        <w:rPr>
          <w:rStyle w:val="c12"/>
          <w:b/>
          <w:sz w:val="28"/>
          <w:szCs w:val="28"/>
        </w:rPr>
        <w:lastRenderedPageBreak/>
        <w:t>Содержание курсов коррекционно-развивающей области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bCs/>
          <w:i/>
          <w:iCs/>
          <w:caps w:val="0"/>
          <w:sz w:val="28"/>
          <w:szCs w:val="28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>
        <w:rPr>
          <w:sz w:val="28"/>
          <w:szCs w:val="28"/>
        </w:rPr>
        <w:t>«К</w:t>
      </w:r>
      <w:r>
        <w:rPr>
          <w:caps w:val="0"/>
          <w:sz w:val="28"/>
          <w:szCs w:val="28"/>
        </w:rPr>
        <w:t xml:space="preserve">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6762D3" w:rsidRDefault="00F620F1">
      <w:pPr>
        <w:pStyle w:val="a0"/>
        <w:spacing w:after="0" w:line="360" w:lineRule="auto"/>
        <w:jc w:val="center"/>
      </w:pPr>
      <w:r>
        <w:rPr>
          <w:b/>
          <w:bCs/>
          <w:i/>
          <w:sz w:val="28"/>
          <w:szCs w:val="28"/>
        </w:rPr>
        <w:t>Коррекционный курс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Коррекционно-развивающие занятия </w:t>
      </w:r>
      <w:r>
        <w:rPr>
          <w:b/>
          <w:i/>
          <w:sz w:val="28"/>
          <w:szCs w:val="28"/>
        </w:rPr>
        <w:br/>
        <w:t>(логопедические и психокоррекционные)».</w:t>
      </w:r>
    </w:p>
    <w:p w:rsidR="006762D3" w:rsidRDefault="00F620F1">
      <w:pPr>
        <w:pStyle w:val="a0"/>
        <w:spacing w:after="0" w:line="360" w:lineRule="auto"/>
        <w:jc w:val="center"/>
      </w:pPr>
      <w:r>
        <w:rPr>
          <w:b/>
          <w:color w:val="00000A"/>
          <w:sz w:val="28"/>
          <w:szCs w:val="28"/>
        </w:rPr>
        <w:t>Логопедические занятия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 xml:space="preserve">Цель </w:t>
      </w:r>
      <w:r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>
        <w:rPr>
          <w:sz w:val="28"/>
          <w:szCs w:val="28"/>
        </w:rPr>
        <w:t xml:space="preserve">. 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caps w:val="0"/>
          <w:sz w:val="28"/>
          <w:szCs w:val="28"/>
        </w:rPr>
        <w:t xml:space="preserve">Основными </w:t>
      </w:r>
      <w:r>
        <w:rPr>
          <w:b/>
          <w:caps w:val="0"/>
          <w:sz w:val="28"/>
          <w:szCs w:val="28"/>
        </w:rPr>
        <w:t>направлениями</w:t>
      </w:r>
      <w:r>
        <w:rPr>
          <w:caps w:val="0"/>
          <w:sz w:val="28"/>
          <w:szCs w:val="28"/>
        </w:rPr>
        <w:t xml:space="preserve"> логопедической работы является</w:t>
      </w:r>
      <w:r>
        <w:rPr>
          <w:sz w:val="28"/>
          <w:szCs w:val="28"/>
        </w:rPr>
        <w:t>: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диагностика и коррекция звукопроизношения</w:t>
      </w:r>
      <w:r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>
        <w:rPr>
          <w:sz w:val="28"/>
          <w:szCs w:val="28"/>
        </w:rPr>
        <w:t xml:space="preserve"> 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диагностика и коррекция лексической стороны речи (</w:t>
      </w:r>
      <w:r>
        <w:rPr>
          <w:caps w:val="0"/>
          <w:sz w:val="28"/>
          <w:szCs w:val="28"/>
        </w:rPr>
        <w:t>обогащение словаря, его расширение и уточнение)</w:t>
      </w:r>
      <w:r>
        <w:rPr>
          <w:sz w:val="28"/>
          <w:szCs w:val="28"/>
        </w:rPr>
        <w:t>;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 xml:space="preserve">коррекция диалогической и формирование монологической форм речи, развитие коммуникативной функции речи </w:t>
      </w:r>
      <w:r>
        <w:rPr>
          <w:caps w:val="0"/>
          <w:sz w:val="28"/>
          <w:szCs w:val="28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коррекция нарушений чтения и письма</w:t>
      </w:r>
      <w:r>
        <w:rPr>
          <w:sz w:val="28"/>
          <w:szCs w:val="28"/>
        </w:rPr>
        <w:t xml:space="preserve">; 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>
        <w:rPr>
          <w:sz w:val="28"/>
          <w:szCs w:val="28"/>
        </w:rPr>
        <w:t xml:space="preserve">; 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b/>
          <w:caps w:val="0"/>
          <w:sz w:val="28"/>
          <w:szCs w:val="28"/>
        </w:rPr>
        <w:t>развитие познавательной сферы</w:t>
      </w:r>
      <w:r>
        <w:rPr>
          <w:caps w:val="0"/>
          <w:sz w:val="28"/>
          <w:szCs w:val="28"/>
        </w:rPr>
        <w:t xml:space="preserve"> (мышления, памяти, внимания и др. познавательных процессов)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spacing w:line="360" w:lineRule="auto"/>
        <w:jc w:val="center"/>
      </w:pPr>
      <w:r>
        <w:rPr>
          <w:b/>
          <w:color w:val="00000A"/>
          <w:sz w:val="28"/>
          <w:szCs w:val="28"/>
        </w:rPr>
        <w:t>Психокоррекционные занятия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color w:val="00000A"/>
          <w:sz w:val="28"/>
          <w:szCs w:val="28"/>
        </w:rPr>
        <w:lastRenderedPageBreak/>
        <w:t xml:space="preserve">Цель </w:t>
      </w:r>
      <w:r>
        <w:rPr>
          <w:color w:val="00000A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Основные </w:t>
      </w:r>
      <w:r>
        <w:rPr>
          <w:b/>
          <w:color w:val="00000A"/>
          <w:sz w:val="28"/>
          <w:szCs w:val="28"/>
        </w:rPr>
        <w:t>направления</w:t>
      </w:r>
      <w:r>
        <w:rPr>
          <w:color w:val="00000A"/>
          <w:sz w:val="28"/>
          <w:szCs w:val="28"/>
        </w:rPr>
        <w:t xml:space="preserve"> работы: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color w:val="00000A"/>
          <w:sz w:val="28"/>
          <w:szCs w:val="28"/>
        </w:rPr>
        <w:t xml:space="preserve">диагностика и развитие познавательной сферы </w:t>
      </w:r>
      <w:r>
        <w:rPr>
          <w:b/>
          <w:sz w:val="28"/>
          <w:szCs w:val="28"/>
        </w:rPr>
        <w:t>и целенаправленное формирование высших психических функций</w:t>
      </w:r>
      <w:r>
        <w:rPr>
          <w:color w:val="00000A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>
        <w:rPr>
          <w:color w:val="00000A"/>
          <w:sz w:val="28"/>
          <w:szCs w:val="28"/>
        </w:rPr>
        <w:t xml:space="preserve">);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color w:val="00000A"/>
          <w:sz w:val="28"/>
          <w:szCs w:val="28"/>
        </w:rPr>
        <w:t xml:space="preserve">диагностика и развитие эмоционально-личностной сферы </w:t>
      </w:r>
      <w:r>
        <w:rPr>
          <w:b/>
          <w:sz w:val="28"/>
          <w:szCs w:val="28"/>
        </w:rPr>
        <w:t>и коррекция ее недостатков</w:t>
      </w:r>
      <w:r>
        <w:rPr>
          <w:color w:val="00000A"/>
          <w:sz w:val="28"/>
          <w:szCs w:val="28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>
        <w:rPr>
          <w:sz w:val="28"/>
          <w:szCs w:val="28"/>
        </w:rPr>
        <w:t>создание ситуации успешной деятельности</w:t>
      </w:r>
      <w:r>
        <w:rPr>
          <w:color w:val="00000A"/>
          <w:sz w:val="28"/>
          <w:szCs w:val="28"/>
        </w:rPr>
        <w:t xml:space="preserve">);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color w:val="00000A"/>
          <w:sz w:val="28"/>
          <w:szCs w:val="28"/>
        </w:rPr>
        <w:t>диагностика и развитие коммуникативной сферы</w:t>
      </w:r>
      <w:r>
        <w:rPr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и социальная интеграции</w:t>
      </w:r>
      <w:r>
        <w:rPr>
          <w:color w:val="00000A"/>
          <w:sz w:val="28"/>
          <w:szCs w:val="28"/>
        </w:rPr>
        <w:t xml:space="preserve"> (развитие способности к эмпатии, сопереживанию);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color w:val="00000A"/>
          <w:sz w:val="28"/>
          <w:szCs w:val="28"/>
        </w:rPr>
        <w:t>формирование продуктивных видов взаимодействия с окружающими</w:t>
      </w:r>
      <w:r>
        <w:rPr>
          <w:color w:val="00000A"/>
          <w:sz w:val="28"/>
          <w:szCs w:val="28"/>
        </w:rPr>
        <w:t xml:space="preserve"> (в семье, классе), </w:t>
      </w:r>
      <w:r>
        <w:rPr>
          <w:b/>
          <w:color w:val="00000A"/>
          <w:sz w:val="28"/>
          <w:szCs w:val="28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>
        <w:rPr>
          <w:color w:val="00000A"/>
          <w:sz w:val="28"/>
          <w:szCs w:val="28"/>
        </w:rPr>
        <w:t>(</w:t>
      </w:r>
      <w:r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>
        <w:rPr>
          <w:color w:val="00000A"/>
          <w:sz w:val="28"/>
          <w:szCs w:val="28"/>
        </w:rPr>
        <w:t xml:space="preserve">); 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b/>
          <w:sz w:val="28"/>
          <w:szCs w:val="28"/>
        </w:rPr>
        <w:t xml:space="preserve">формирование произвольной регуляции деятельности и поведения </w:t>
      </w:r>
      <w:r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>
        <w:rPr>
          <w:b/>
          <w:sz w:val="28"/>
          <w:szCs w:val="28"/>
        </w:rPr>
        <w:t>.</w:t>
      </w:r>
    </w:p>
    <w:p w:rsidR="006762D3" w:rsidRDefault="00F620F1">
      <w:pPr>
        <w:pStyle w:val="a0"/>
        <w:spacing w:after="0" w:line="360" w:lineRule="auto"/>
        <w:jc w:val="center"/>
      </w:pPr>
      <w:r>
        <w:rPr>
          <w:b/>
          <w:bCs/>
          <w:i/>
          <w:sz w:val="28"/>
          <w:szCs w:val="28"/>
        </w:rPr>
        <w:t>Коррекционный курс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Ритмика</w:t>
      </w:r>
      <w:r>
        <w:rPr>
          <w:b/>
          <w:sz w:val="28"/>
          <w:szCs w:val="28"/>
        </w:rPr>
        <w:t>»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20"/>
        <w:jc w:val="both"/>
      </w:pPr>
      <w:r>
        <w:rPr>
          <w:b/>
          <w:sz w:val="28"/>
          <w:szCs w:val="28"/>
        </w:rPr>
        <w:lastRenderedPageBreak/>
        <w:t xml:space="preserve">Целью </w:t>
      </w:r>
      <w:r>
        <w:rPr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>
        <w:rPr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b/>
          <w:sz w:val="28"/>
          <w:szCs w:val="28"/>
        </w:rPr>
        <w:t>восприятие музыки</w:t>
      </w:r>
      <w:r>
        <w:rPr>
          <w:sz w:val="28"/>
          <w:szCs w:val="28"/>
        </w:rPr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b/>
          <w:sz w:val="28"/>
          <w:szCs w:val="28"/>
        </w:rPr>
        <w:t xml:space="preserve">упражнения на ориентировку в пространстве: </w:t>
      </w:r>
      <w:r>
        <w:rPr>
          <w:sz w:val="28"/>
          <w:szCs w:val="28"/>
        </w:rPr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b/>
          <w:sz w:val="28"/>
          <w:szCs w:val="28"/>
        </w:rPr>
        <w:t>ритмико-гимнастические упражнения:</w:t>
      </w:r>
      <w:r>
        <w:rPr>
          <w:sz w:val="28"/>
          <w:szCs w:val="28"/>
        </w:rPr>
        <w:t xml:space="preserve"> о</w:t>
      </w:r>
      <w:r>
        <w:rPr>
          <w:iCs/>
          <w:sz w:val="28"/>
          <w:szCs w:val="28"/>
        </w:rPr>
        <w:t>бщеразвивающие упражнения, упражнения на координацию движений, упражнение на расслабление мышц</w:t>
      </w:r>
      <w:r>
        <w:rPr>
          <w:sz w:val="28"/>
          <w:szCs w:val="28"/>
        </w:rPr>
        <w:t xml:space="preserve">; 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b/>
          <w:sz w:val="28"/>
          <w:szCs w:val="28"/>
        </w:rPr>
        <w:t xml:space="preserve">упражнения с детскими музыкальными инструментами: </w:t>
      </w:r>
      <w:r>
        <w:rPr>
          <w:sz w:val="28"/>
          <w:szCs w:val="28"/>
        </w:rPr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6762D3" w:rsidRDefault="00F620F1">
      <w:pPr>
        <w:pStyle w:val="afb"/>
        <w:spacing w:after="0"/>
        <w:ind w:firstLine="720"/>
        <w:jc w:val="both"/>
      </w:pPr>
      <w:r>
        <w:rPr>
          <w:b/>
          <w:sz w:val="28"/>
          <w:szCs w:val="28"/>
        </w:rPr>
        <w:lastRenderedPageBreak/>
        <w:t xml:space="preserve">игры под музыку: </w:t>
      </w:r>
      <w:r>
        <w:rPr>
          <w:sz w:val="28"/>
          <w:szCs w:val="28"/>
        </w:rPr>
        <w:t>музыкальные игры и игровые ситуации</w:t>
      </w:r>
      <w:r>
        <w:t xml:space="preserve"> </w:t>
      </w:r>
      <w:r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6762D3" w:rsidRDefault="00F620F1">
      <w:pPr>
        <w:pStyle w:val="afb"/>
        <w:spacing w:before="0" w:after="0"/>
        <w:ind w:firstLine="720"/>
        <w:jc w:val="both"/>
      </w:pPr>
      <w:r>
        <w:rPr>
          <w:b/>
          <w:sz w:val="28"/>
          <w:szCs w:val="28"/>
        </w:rPr>
        <w:t>танцевальные упражнения</w:t>
      </w:r>
      <w:r>
        <w:rPr>
          <w:sz w:val="28"/>
          <w:szCs w:val="28"/>
        </w:rPr>
        <w:t>: выполнение под музыку элементов танца и пляски, несложных композиций народных, бальных и современных танцев;</w:t>
      </w:r>
    </w:p>
    <w:p w:rsidR="006762D3" w:rsidRDefault="00F620F1">
      <w:pPr>
        <w:pStyle w:val="afc"/>
        <w:spacing w:line="360" w:lineRule="auto"/>
        <w:ind w:firstLine="708"/>
        <w:jc w:val="both"/>
      </w:pPr>
      <w:r>
        <w:rPr>
          <w:b/>
          <w:color w:val="00000A"/>
          <w:sz w:val="28"/>
          <w:szCs w:val="28"/>
        </w:rPr>
        <w:t xml:space="preserve">декламация песен под музыку: </w:t>
      </w:r>
      <w:r>
        <w:rPr>
          <w:color w:val="00000A"/>
          <w:sz w:val="28"/>
          <w:szCs w:val="28"/>
        </w:rPr>
        <w:t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caps w:val="0"/>
          <w:sz w:val="28"/>
          <w:szCs w:val="28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6762D3" w:rsidRDefault="00F620F1">
      <w:pPr>
        <w:pStyle w:val="aff1"/>
        <w:shd w:val="clear" w:color="auto" w:fill="FFFFFF"/>
        <w:ind w:left="0" w:firstLine="709"/>
        <w:jc w:val="both"/>
      </w:pPr>
      <w:r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8A30EA" w:rsidRDefault="008A30EA">
      <w:pPr>
        <w:pStyle w:val="14TexstOSNOVA1012"/>
        <w:spacing w:before="120" w:after="120" w:line="100" w:lineRule="atLeast"/>
        <w:ind w:firstLine="0"/>
        <w:jc w:val="center"/>
        <w:rPr>
          <w:rFonts w:ascii="Times New Roman" w:hAnsi="Times New Roman" w:cs="Times New Roman"/>
          <w:b/>
          <w:color w:val="00000A"/>
          <w:spacing w:val="2"/>
          <w:sz w:val="28"/>
          <w:szCs w:val="28"/>
        </w:rPr>
      </w:pPr>
      <w:bookmarkStart w:id="13" w:name="_Toc415833131"/>
      <w:bookmarkEnd w:id="13"/>
    </w:p>
    <w:p w:rsidR="008A30EA" w:rsidRDefault="008A30EA">
      <w:pPr>
        <w:pStyle w:val="14TexstOSNOVA1012"/>
        <w:spacing w:before="120" w:after="120" w:line="100" w:lineRule="atLeast"/>
        <w:ind w:firstLine="0"/>
        <w:jc w:val="center"/>
        <w:rPr>
          <w:rFonts w:ascii="Times New Roman" w:hAnsi="Times New Roman" w:cs="Times New Roman"/>
          <w:b/>
          <w:color w:val="00000A"/>
          <w:spacing w:val="2"/>
          <w:sz w:val="28"/>
          <w:szCs w:val="28"/>
        </w:rPr>
      </w:pPr>
    </w:p>
    <w:p w:rsidR="006762D3" w:rsidRDefault="00F620F1">
      <w:pPr>
        <w:pStyle w:val="14TexstOSNOVA1012"/>
        <w:spacing w:before="120" w:after="120" w:line="100" w:lineRule="atLeast"/>
        <w:ind w:firstLine="0"/>
        <w:jc w:val="center"/>
      </w:pPr>
      <w:r>
        <w:rPr>
          <w:rFonts w:ascii="Times New Roman" w:hAnsi="Times New Roman" w:cs="Times New Roman"/>
          <w:b/>
          <w:color w:val="00000A"/>
          <w:spacing w:val="2"/>
          <w:sz w:val="28"/>
          <w:szCs w:val="28"/>
        </w:rPr>
        <w:t>2.3. Программа духовно-нравственного развития, воспитания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6762D3" w:rsidRDefault="00F620F1">
      <w:pPr>
        <w:pStyle w:val="14TexstOSNOVA1012"/>
        <w:spacing w:line="360" w:lineRule="auto"/>
        <w:ind w:firstLine="567"/>
      </w:pP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t xml:space="preserve">Программа духовно-нравственного развития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>
        <w:rPr>
          <w:rFonts w:ascii="Times New Roman" w:hAnsi="Times New Roman" w:cs="Times New Roman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6762D3" w:rsidRDefault="00F620F1">
      <w:pPr>
        <w:pStyle w:val="a0"/>
        <w:widowControl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Целью</w:t>
      </w:r>
      <w:r>
        <w:rPr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духовно</w:t>
      </w:r>
      <w:r>
        <w:rPr>
          <w:b/>
          <w:color w:val="00000A"/>
          <w:sz w:val="28"/>
          <w:szCs w:val="28"/>
        </w:rPr>
        <w:t>-</w:t>
      </w:r>
      <w:r>
        <w:rPr>
          <w:color w:val="00000A"/>
          <w:sz w:val="28"/>
          <w:szCs w:val="28"/>
        </w:rPr>
        <w:t>нравственного развития и воспитания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6762D3" w:rsidRDefault="00F620F1">
      <w:pPr>
        <w:pStyle w:val="a0"/>
        <w:widowControl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6762D3" w:rsidRDefault="00F620F1">
      <w:pPr>
        <w:pStyle w:val="a0"/>
        <w:widowControl w:val="0"/>
        <w:spacing w:after="0" w:line="360" w:lineRule="auto"/>
        <w:ind w:firstLine="709"/>
        <w:jc w:val="both"/>
      </w:pPr>
      <w:r>
        <w:rPr>
          <w:i/>
          <w:iCs/>
          <w:color w:val="00000A"/>
          <w:sz w:val="28"/>
          <w:szCs w:val="28"/>
        </w:rPr>
        <w:t>в области формирования личностной культуры: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>
        <w:rPr>
          <w:rFonts w:eastAsia="PMingLiU"/>
          <w:color w:val="00000A"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6762D3" w:rsidRDefault="00F620F1">
      <w:pPr>
        <w:pStyle w:val="a0"/>
        <w:widowControl w:val="0"/>
        <w:tabs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способности формулировать собственные </w:t>
      </w:r>
      <w:r>
        <w:rPr>
          <w:color w:val="00000A"/>
          <w:sz w:val="28"/>
          <w:szCs w:val="28"/>
        </w:rPr>
        <w:lastRenderedPageBreak/>
        <w:t xml:space="preserve">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6762D3" w:rsidRDefault="00F620F1">
      <w:pPr>
        <w:pStyle w:val="a0"/>
        <w:widowControl w:val="0"/>
        <w:tabs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6762D3" w:rsidRDefault="00F620F1">
      <w:pPr>
        <w:pStyle w:val="a0"/>
        <w:widowControl w:val="0"/>
        <w:tabs>
          <w:tab w:val="left" w:pos="720"/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6762D3" w:rsidRDefault="00F620F1">
      <w:pPr>
        <w:pStyle w:val="a0"/>
        <w:widowControl w:val="0"/>
        <w:tabs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представлений о базовых общечеловеческих ценностях;</w:t>
      </w:r>
    </w:p>
    <w:p w:rsidR="006762D3" w:rsidRDefault="00F620F1">
      <w:pPr>
        <w:pStyle w:val="a0"/>
        <w:widowControl w:val="0"/>
        <w:tabs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6762D3" w:rsidRDefault="00F620F1">
      <w:pPr>
        <w:pStyle w:val="a0"/>
        <w:widowControl w:val="0"/>
        <w:tabs>
          <w:tab w:val="left" w:pos="720"/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эстетических потребностей, ценностей и чувств; </w:t>
      </w:r>
    </w:p>
    <w:p w:rsidR="006762D3" w:rsidRDefault="00F620F1">
      <w:pPr>
        <w:pStyle w:val="a0"/>
        <w:widowControl w:val="0"/>
        <w:tabs>
          <w:tab w:val="left" w:pos="720"/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6762D3" w:rsidRDefault="00F620F1">
      <w:pPr>
        <w:pStyle w:val="a0"/>
        <w:widowControl w:val="0"/>
        <w:tabs>
          <w:tab w:val="left" w:pos="720"/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6762D3" w:rsidRDefault="00F620F1">
      <w:pPr>
        <w:pStyle w:val="a0"/>
        <w:widowControl w:val="0"/>
        <w:tabs>
          <w:tab w:val="left" w:pos="720"/>
          <w:tab w:val="left" w:pos="1080"/>
          <w:tab w:val="left" w:pos="144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основ российской гражданской идентичности – </w:t>
      </w:r>
      <w:r>
        <w:rPr>
          <w:sz w:val="28"/>
          <w:szCs w:val="28"/>
        </w:rPr>
        <w:t>осознание себя как гражданина России</w:t>
      </w:r>
      <w:r>
        <w:rPr>
          <w:color w:val="00000A"/>
          <w:sz w:val="28"/>
          <w:szCs w:val="28"/>
        </w:rPr>
        <w:t xml:space="preserve">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пробуждение чувства г</w:t>
      </w:r>
      <w:r>
        <w:rPr>
          <w:sz w:val="28"/>
          <w:szCs w:val="28"/>
        </w:rPr>
        <w:t>ордости за свою Родину, российский народ и историю России</w:t>
      </w:r>
      <w:r>
        <w:rPr>
          <w:color w:val="00000A"/>
          <w:sz w:val="28"/>
          <w:szCs w:val="28"/>
        </w:rPr>
        <w:t xml:space="preserve">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sz w:val="28"/>
          <w:szCs w:val="28"/>
        </w:rPr>
        <w:t>осознание своей этнической и национальной принадлежности,</w:t>
      </w:r>
      <w:r>
        <w:rPr>
          <w:color w:val="00000A"/>
          <w:sz w:val="28"/>
          <w:szCs w:val="28"/>
        </w:rPr>
        <w:t xml:space="preserve"> воспитание положительного отношения к своему национальному языку и культуре;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развитие навыков сотрудничества со взрослыми и сверстниками в </w:t>
      </w:r>
      <w:r>
        <w:rPr>
          <w:sz w:val="28"/>
          <w:szCs w:val="28"/>
        </w:rPr>
        <w:lastRenderedPageBreak/>
        <w:t>разных социальных ситуациях;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укрепление доверия к другим людям;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6762D3" w:rsidRDefault="00F620F1">
      <w:pPr>
        <w:pStyle w:val="a0"/>
        <w:widowControl w:val="0"/>
        <w:tabs>
          <w:tab w:val="left" w:pos="1080"/>
        </w:tabs>
        <w:suppressAutoHyphens w:val="0"/>
        <w:spacing w:after="0" w:line="360" w:lineRule="auto"/>
        <w:ind w:firstLine="709"/>
        <w:jc w:val="both"/>
      </w:pP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>
        <w:rPr>
          <w:color w:val="00000A"/>
          <w:sz w:val="28"/>
          <w:szCs w:val="28"/>
        </w:rPr>
        <w:t xml:space="preserve">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6762D3" w:rsidRDefault="00F620F1">
      <w:pPr>
        <w:pStyle w:val="a0"/>
        <w:widowControl w:val="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6762D3" w:rsidRDefault="00F620F1">
      <w:pPr>
        <w:pStyle w:val="a0"/>
        <w:widowControl w:val="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6762D3" w:rsidRDefault="00F620F1">
      <w:pPr>
        <w:pStyle w:val="a0"/>
        <w:widowControl w:val="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6762D3" w:rsidRDefault="00F620F1">
      <w:pPr>
        <w:pStyle w:val="a0"/>
        <w:widowControl w:val="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6762D3" w:rsidRDefault="00F620F1">
      <w:pPr>
        <w:pStyle w:val="a0"/>
        <w:widowControl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Общие задачи духовно-нравственного развития обучающихся с ЗПР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762D3" w:rsidRDefault="00F620F1">
      <w:pPr>
        <w:pStyle w:val="14TexstOSNOVA1012"/>
        <w:spacing w:line="360" w:lineRule="auto"/>
        <w:ind w:firstLine="567"/>
      </w:pPr>
      <w:r>
        <w:rPr>
          <w:rFonts w:ascii="Times New Roman" w:hAnsi="Times New Roman" w:cs="Times New Roman"/>
          <w:color w:val="00000A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pacing w:val="2"/>
          <w:sz w:val="28"/>
          <w:szCs w:val="28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pacing w:val="2"/>
          <w:sz w:val="28"/>
          <w:szCs w:val="28"/>
        </w:rPr>
        <w:lastRenderedPageBreak/>
        <w:t xml:space="preserve">воспитание гражданственности, патриотизма, уважения </w:t>
      </w:r>
      <w:r>
        <w:rPr>
          <w:color w:val="00000A"/>
          <w:sz w:val="28"/>
          <w:szCs w:val="28"/>
        </w:rPr>
        <w:t>к правам, свободам и обязанностям человека;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воспитание нравственных чувств и этического сознания;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iCs/>
          <w:color w:val="00000A"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воспитание трудолюбия, творческого отношения к учению, труду, жизни;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pacing w:val="-2"/>
          <w:sz w:val="28"/>
          <w:szCs w:val="28"/>
        </w:rPr>
        <w:t>воспитание эмоционально-положительного отношения к прекрасному, фор</w:t>
      </w:r>
      <w:r>
        <w:rPr>
          <w:color w:val="00000A"/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духовно-нравственного развития, воспитания обучающихся с ЗПР реализуется посредством:</w:t>
      </w:r>
    </w:p>
    <w:p w:rsidR="006762D3" w:rsidRDefault="00F620F1">
      <w:pPr>
        <w:pStyle w:val="aff8"/>
        <w:spacing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6762D3" w:rsidRDefault="00F620F1">
      <w:pPr>
        <w:pStyle w:val="aff8"/>
        <w:spacing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духовно-нравственного развития</w:t>
      </w:r>
      <w:r>
        <w:rPr>
          <w:rFonts w:ascii="Times New Roman" w:hAnsi="Times New Roman"/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6762D3" w:rsidRDefault="00F620F1">
      <w:pPr>
        <w:pStyle w:val="14TexstOSNOVA1012"/>
        <w:spacing w:line="360" w:lineRule="auto"/>
        <w:ind w:firstLine="567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Реализация программы должна проходить в единстве урочной</w:t>
      </w:r>
      <w:r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в содержании и построении уроков;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>в характере общения и сотрудничества взрослого и ребенка;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в личном примере ученикам.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>Для организации такого пространства и его полноценного функционирования требуются согласованные усилия всех социальных субъектов -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должна обеспечивать: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организацию системы воспитательных мероприятий, позволяющих </w:t>
      </w:r>
      <w:r>
        <w:rPr>
          <w:color w:val="00000A"/>
          <w:sz w:val="28"/>
          <w:szCs w:val="28"/>
        </w:rPr>
        <w:t>каждому обучающемуся</w:t>
      </w:r>
      <w:r>
        <w:rPr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>Программа духовно-нравственного развития должна</w:t>
      </w:r>
      <w:r>
        <w:rPr>
          <w:sz w:val="28"/>
          <w:szCs w:val="28"/>
        </w:rPr>
        <w:t xml:space="preserve"> включать </w:t>
      </w:r>
      <w:r>
        <w:rPr>
          <w:color w:val="00000A"/>
          <w:sz w:val="28"/>
          <w:szCs w:val="28"/>
        </w:rPr>
        <w:t>описание: цели и задач, основных направлений</w:t>
      </w:r>
      <w:r>
        <w:rPr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6762D3" w:rsidRDefault="00F620F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t>Программа духовно-нравственного развития самостоятельно разрабатывается Организацией на основе ПрАООП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ПрООП НОО</w:t>
      </w:r>
      <w:r>
        <w:rPr>
          <w:rStyle w:val="af4"/>
        </w:rPr>
        <w:footnoteReference w:id="6"/>
      </w: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>
        <w:rPr>
          <w:rFonts w:ascii="Times New Roman" w:hAnsi="Times New Roman" w:cs="Times New Roman"/>
          <w:color w:val="00000A"/>
          <w:sz w:val="28"/>
          <w:szCs w:val="28"/>
        </w:rPr>
        <w:t>обучающихся с ЗПР.</w:t>
      </w:r>
    </w:p>
    <w:p w:rsidR="008A30EA" w:rsidRDefault="008A30E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8A30EA" w:rsidRDefault="008A30EA">
      <w:pPr>
        <w:pStyle w:val="14TexstOSNOVA1012"/>
        <w:spacing w:line="360" w:lineRule="auto"/>
        <w:ind w:firstLine="709"/>
      </w:pPr>
    </w:p>
    <w:p w:rsidR="006762D3" w:rsidRDefault="00F620F1">
      <w:pPr>
        <w:pStyle w:val="14TexstOSNOVA1012"/>
        <w:spacing w:before="120" w:after="120" w:line="100" w:lineRule="atLeast"/>
        <w:ind w:firstLine="0"/>
        <w:jc w:val="center"/>
      </w:pPr>
      <w:bookmarkStart w:id="14" w:name="_Toc415833132"/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cs="Times New Roman"/>
          <w:b/>
          <w:sz w:val="28"/>
          <w:szCs w:val="28"/>
        </w:rPr>
        <w:t xml:space="preserve"> </w:t>
      </w:r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6762D3" w:rsidRDefault="00F620F1">
      <w:pPr>
        <w:pStyle w:val="a0"/>
        <w:widowControl w:val="0"/>
        <w:tabs>
          <w:tab w:val="left" w:pos="6379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Программа формирования экологической культуры разрабатывается </w:t>
      </w:r>
      <w:r>
        <w:rPr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>
        <w:rPr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>
        <w:rPr>
          <w:rFonts w:ascii="Times New Roman" w:hAnsi="Times New Roman"/>
          <w:spacing w:val="-4"/>
          <w:sz w:val="28"/>
          <w:szCs w:val="28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>
        <w:rPr>
          <w:rFonts w:ascii="Times New Roman" w:hAnsi="Times New Roman" w:cs="Times New Roman"/>
          <w:sz w:val="28"/>
          <w:szCs w:val="28"/>
        </w:rPr>
        <w:t>в окружающем мире</w:t>
      </w:r>
      <w:r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готовности обучающихся с ЗПР</w:t>
      </w:r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>
        <w:rPr>
          <w:bCs/>
          <w:color w:val="00000A"/>
          <w:sz w:val="28"/>
          <w:szCs w:val="28"/>
        </w:rPr>
        <w:t>факторов, оказывающих существенное влияние на состояние здоровья обучающихся</w:t>
      </w:r>
      <w:r>
        <w:rPr>
          <w:color w:val="00000A"/>
          <w:sz w:val="28"/>
          <w:szCs w:val="28"/>
        </w:rPr>
        <w:t xml:space="preserve">: 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- неблагоприятные социальные, экономические и экологические условия; 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- формируемые в младшем школьном возрасте правила поведения, привычки; 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- неспособность прогнозировать последствия своего отношения к здоровью.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установок на использование здорового питания;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соблюдение здоровьесозидающих режимов дня;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 xml:space="preserve">формирование негативного отношения к факторам риска здоровью обучающихся;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>
        <w:rPr>
          <w:sz w:val="28"/>
          <w:szCs w:val="28"/>
        </w:rPr>
        <w:t>:</w:t>
      </w:r>
    </w:p>
    <w:p w:rsidR="006762D3" w:rsidRDefault="00F620F1">
      <w:pPr>
        <w:pStyle w:val="a0"/>
        <w:spacing w:after="0" w:line="360" w:lineRule="auto"/>
        <w:ind w:firstLine="709"/>
        <w:contextualSpacing/>
        <w:jc w:val="both"/>
      </w:pPr>
      <w:r>
        <w:rPr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6762D3" w:rsidRDefault="00F620F1">
      <w:pPr>
        <w:pStyle w:val="a0"/>
        <w:spacing w:after="0" w:line="360" w:lineRule="auto"/>
        <w:ind w:firstLine="709"/>
        <w:contextualSpacing/>
        <w:jc w:val="both"/>
      </w:pPr>
      <w:r>
        <w:rPr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>
        <w:rPr>
          <w:rFonts w:eastAsia="Calibri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 xml:space="preserve">3. Организация физкультурно-оздоровительной работы, </w:t>
      </w:r>
      <w:r>
        <w:rPr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lastRenderedPageBreak/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rFonts w:eastAsia="Calibri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6762D3" w:rsidRDefault="00F620F1">
      <w:pPr>
        <w:pStyle w:val="a0"/>
        <w:tabs>
          <w:tab w:val="left" w:pos="-18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6762D3" w:rsidRDefault="00F620F1">
      <w:pPr>
        <w:pStyle w:val="a0"/>
        <w:tabs>
          <w:tab w:val="left" w:pos="-18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6762D3" w:rsidRDefault="00F620F1">
      <w:pPr>
        <w:pStyle w:val="14TexstOSNOVA1012"/>
        <w:tabs>
          <w:tab w:val="left" w:pos="-180"/>
        </w:tabs>
        <w:spacing w:line="360" w:lineRule="auto"/>
        <w:ind w:firstLine="709"/>
      </w:pP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t>самостоятельно разрабатывается образовательной организацией на основе ПрАООП НОО обучающихся с ЗПР, ПрООП НОО</w:t>
      </w:r>
      <w:r>
        <w:rPr>
          <w:rStyle w:val="af4"/>
        </w:rPr>
        <w:footnoteReference w:id="7"/>
      </w:r>
      <w:r>
        <w:rPr>
          <w:rFonts w:ascii="Times New Roman" w:hAnsi="Times New Roman" w:cs="Times New Roman"/>
          <w:color w:val="00000A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>
        <w:rPr>
          <w:rFonts w:ascii="Times New Roman" w:hAnsi="Times New Roman" w:cs="Times New Roman"/>
          <w:color w:val="00000A"/>
          <w:sz w:val="28"/>
          <w:szCs w:val="28"/>
        </w:rPr>
        <w:t>обучающихся с ЗПР.</w:t>
      </w:r>
    </w:p>
    <w:p w:rsidR="006762D3" w:rsidRDefault="00F620F1">
      <w:pPr>
        <w:pStyle w:val="a0"/>
        <w:spacing w:before="120" w:after="120" w:line="100" w:lineRule="atLeast"/>
        <w:jc w:val="center"/>
      </w:pPr>
      <w:bookmarkStart w:id="15" w:name="_Toc415833133"/>
      <w:bookmarkEnd w:id="15"/>
      <w:r>
        <w:rPr>
          <w:b/>
          <w:spacing w:val="2"/>
          <w:sz w:val="28"/>
          <w:szCs w:val="28"/>
        </w:rPr>
        <w:t>2.5. Программа коррекционной работы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Программа коррекционной работы в соответствии с требованиями </w:t>
      </w:r>
      <w:r>
        <w:rPr>
          <w:color w:val="00000A"/>
          <w:sz w:val="28"/>
          <w:szCs w:val="28"/>
        </w:rPr>
        <w:t>ФГОС НОО обучающихся с ОВЗ</w:t>
      </w:r>
      <w:r>
        <w:rPr>
          <w:sz w:val="28"/>
          <w:szCs w:val="28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t>Программа коррекционной работы должна обеспечивать: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6762D3" w:rsidRDefault="00F620F1">
      <w:pPr>
        <w:pStyle w:val="a0"/>
        <w:suppressAutoHyphens w:val="0"/>
        <w:spacing w:before="20" w:after="20" w:line="360" w:lineRule="auto"/>
        <w:ind w:firstLine="709"/>
        <w:jc w:val="both"/>
      </w:pPr>
      <w:r>
        <w:rPr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t>оказание помощи в освоении обучающимися с ЗПР АООП НОО и их интеграции в образовательном учреждении;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lastRenderedPageBreak/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6762D3" w:rsidRDefault="00F620F1">
      <w:pPr>
        <w:pStyle w:val="a0"/>
        <w:tabs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Целью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Задачи программы: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- определение особых образовательных потребностей обучающихся с ЗПР;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- своевременное выявление обучающихся с трудностями адаптации в образовательно-воспитательном процессе;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6762D3" w:rsidRDefault="00F620F1">
      <w:pPr>
        <w:pStyle w:val="a0"/>
        <w:spacing w:after="0" w:line="360" w:lineRule="auto"/>
        <w:ind w:firstLine="720"/>
        <w:jc w:val="both"/>
      </w:pPr>
      <w:r>
        <w:rPr>
          <w:sz w:val="28"/>
          <w:szCs w:val="28"/>
        </w:rPr>
        <w:t>Программа коррекционной работы должна содержать: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20"/>
        <w:jc w:val="both"/>
      </w:pPr>
      <w:r>
        <w:rPr>
          <w:sz w:val="28"/>
          <w:szCs w:val="28"/>
        </w:rPr>
        <w:lastRenderedPageBreak/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20"/>
        <w:jc w:val="both"/>
      </w:pPr>
      <w:r>
        <w:rPr>
          <w:sz w:val="28"/>
          <w:szCs w:val="28"/>
        </w:rPr>
        <w:t xml:space="preserve">систему комплексного психолого-медико-педагогического </w:t>
      </w:r>
      <w:r>
        <w:rPr>
          <w:color w:val="00000A"/>
          <w:sz w:val="28"/>
          <w:szCs w:val="28"/>
        </w:rPr>
        <w:t>сопровождения обучающихся</w:t>
      </w:r>
      <w:r>
        <w:rPr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>
        <w:rPr>
          <w:color w:val="00000A"/>
          <w:sz w:val="28"/>
          <w:szCs w:val="28"/>
        </w:rPr>
        <w:t>обучающихся и</w:t>
      </w:r>
      <w:r>
        <w:rPr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6762D3" w:rsidRDefault="00F620F1">
      <w:pPr>
        <w:pStyle w:val="a0"/>
        <w:tabs>
          <w:tab w:val="left" w:pos="720"/>
          <w:tab w:val="left" w:pos="1080"/>
        </w:tabs>
        <w:spacing w:after="0" w:line="360" w:lineRule="auto"/>
        <w:ind w:firstLine="720"/>
        <w:jc w:val="both"/>
      </w:pPr>
      <w:r>
        <w:rPr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>
        <w:rPr>
          <w:color w:val="00000A"/>
          <w:sz w:val="28"/>
          <w:szCs w:val="28"/>
        </w:rPr>
        <w:t>специализирующихся в области социально-психолого-педагогической поддержки семьи и других социальных институтов</w:t>
      </w:r>
      <w:r>
        <w:rPr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6762D3" w:rsidRDefault="00F620F1">
      <w:pPr>
        <w:pStyle w:val="14TexstOSNOVA1012"/>
        <w:spacing w:line="360" w:lineRule="auto"/>
        <w:ind w:firstLine="720"/>
      </w:pPr>
      <w:r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6762D3" w:rsidRDefault="00F620F1">
      <w:pPr>
        <w:pStyle w:val="affa"/>
        <w:ind w:firstLine="709"/>
      </w:pPr>
      <w:r>
        <w:rPr>
          <w:caps w:val="0"/>
          <w:color w:val="00000A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6762D3" w:rsidRDefault="00F620F1">
      <w:pPr>
        <w:pStyle w:val="affa"/>
        <w:ind w:firstLine="709"/>
      </w:pPr>
      <w:bookmarkStart w:id="16" w:name="bookmark188"/>
      <w:r>
        <w:rPr>
          <w:i/>
          <w:caps w:val="0"/>
          <w:color w:val="00000A"/>
        </w:rPr>
        <w:t xml:space="preserve">Принципы </w:t>
      </w:r>
      <w:bookmarkEnd w:id="16"/>
      <w:r>
        <w:rPr>
          <w:i/>
          <w:caps w:val="0"/>
          <w:color w:val="00000A"/>
        </w:rPr>
        <w:t>коррекционной работы:</w:t>
      </w:r>
    </w:p>
    <w:p w:rsidR="006762D3" w:rsidRDefault="00F620F1">
      <w:pPr>
        <w:pStyle w:val="a1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Принцип </w:t>
      </w:r>
      <w:r>
        <w:rPr>
          <w:i/>
          <w:color w:val="00000A"/>
          <w:sz w:val="28"/>
          <w:szCs w:val="28"/>
        </w:rPr>
        <w:t>приоритетности интересов</w:t>
      </w:r>
      <w:r>
        <w:rPr>
          <w:cap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обучающегося</w:t>
      </w:r>
      <w:r>
        <w:rPr>
          <w:cap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определяет отношение работников организации, которые призваны</w:t>
      </w:r>
      <w:r>
        <w:rPr>
          <w:cap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оказывать каждому обучающемуся</w:t>
      </w:r>
      <w:r>
        <w:rPr>
          <w:cap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помощь в развитии с учетом его индивидуальных образовательных потребностей</w:t>
      </w:r>
      <w:r>
        <w:rPr>
          <w:caps/>
          <w:color w:val="00000A"/>
          <w:sz w:val="28"/>
          <w:szCs w:val="28"/>
        </w:rPr>
        <w:t>.</w:t>
      </w:r>
    </w:p>
    <w:p w:rsidR="006762D3" w:rsidRDefault="00F620F1">
      <w:pPr>
        <w:pStyle w:val="a1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>Принцип</w:t>
      </w:r>
      <w:r>
        <w:rPr>
          <w:rStyle w:val="13"/>
          <w:iCs/>
          <w:caps w:val="0"/>
          <w:sz w:val="28"/>
          <w:szCs w:val="28"/>
        </w:rPr>
        <w:t xml:space="preserve"> системности -</w:t>
      </w:r>
      <w:r>
        <w:rPr>
          <w:color w:val="00000A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>
        <w:rPr>
          <w:caps/>
          <w:color w:val="00000A"/>
          <w:sz w:val="28"/>
          <w:szCs w:val="28"/>
        </w:rPr>
        <w:t xml:space="preserve"> </w:t>
      </w:r>
    </w:p>
    <w:p w:rsidR="006762D3" w:rsidRDefault="00F620F1">
      <w:pPr>
        <w:pStyle w:val="a1"/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lastRenderedPageBreak/>
        <w:t>Принцип</w:t>
      </w:r>
      <w:r>
        <w:rPr>
          <w:rStyle w:val="13"/>
          <w:iCs/>
          <w:caps w:val="0"/>
          <w:sz w:val="28"/>
          <w:szCs w:val="28"/>
        </w:rPr>
        <w:t xml:space="preserve"> непрерывности </w:t>
      </w:r>
      <w:r>
        <w:rPr>
          <w:rStyle w:val="13"/>
          <w:i w:val="0"/>
          <w:iCs/>
          <w:caps w:val="0"/>
          <w:sz w:val="28"/>
          <w:szCs w:val="28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>
        <w:rPr>
          <w:caps/>
          <w:color w:val="00000A"/>
          <w:sz w:val="28"/>
          <w:szCs w:val="28"/>
        </w:rPr>
        <w:t>.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Принцип </w:t>
      </w:r>
      <w:r>
        <w:rPr>
          <w:rStyle w:val="13"/>
          <w:iCs/>
          <w:caps w:val="0"/>
          <w:sz w:val="28"/>
          <w:szCs w:val="28"/>
        </w:rPr>
        <w:t>вариативности</w:t>
      </w:r>
      <w:r>
        <w:rPr>
          <w:cap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Принцип </w:t>
      </w:r>
      <w:r>
        <w:rPr>
          <w:i/>
          <w:color w:val="00000A"/>
          <w:sz w:val="28"/>
          <w:szCs w:val="28"/>
        </w:rPr>
        <w:t>комплексности</w:t>
      </w:r>
      <w:r>
        <w:rPr>
          <w:color w:val="00000A"/>
          <w:sz w:val="28"/>
          <w:szCs w:val="28"/>
        </w:rPr>
        <w:t xml:space="preserve"> коррекционного воздействия предполагает необходимость </w:t>
      </w:r>
      <w:r>
        <w:rPr>
          <w:sz w:val="28"/>
          <w:szCs w:val="28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>
        <w:rPr>
          <w:color w:val="00000A"/>
          <w:sz w:val="28"/>
          <w:szCs w:val="28"/>
        </w:rPr>
        <w:t xml:space="preserve">их особых образовательных потребностей и возможностей психофизического развития на основе </w:t>
      </w:r>
      <w:r>
        <w:rPr>
          <w:sz w:val="28"/>
          <w:szCs w:val="28"/>
        </w:rPr>
        <w:t>использования всего многообразия методов, техник и приемов коррекционной работы.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Принцип </w:t>
      </w:r>
      <w:r>
        <w:rPr>
          <w:i/>
          <w:color w:val="00000A"/>
          <w:sz w:val="28"/>
          <w:szCs w:val="28"/>
        </w:rPr>
        <w:t>единства психолого-педагогических и медицинских средств</w:t>
      </w:r>
      <w:r>
        <w:rPr>
          <w:color w:val="00000A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20"/>
        <w:jc w:val="both"/>
      </w:pPr>
      <w:r>
        <w:rPr>
          <w:color w:val="00000A"/>
          <w:sz w:val="28"/>
          <w:szCs w:val="28"/>
        </w:rPr>
        <w:t xml:space="preserve">Принцип </w:t>
      </w:r>
      <w:r>
        <w:rPr>
          <w:i/>
          <w:color w:val="00000A"/>
          <w:sz w:val="28"/>
          <w:szCs w:val="28"/>
        </w:rPr>
        <w:t>сотрудничества с семьей</w:t>
      </w:r>
      <w:r>
        <w:rPr>
          <w:color w:val="00000A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Коррекционная работа с обучающимися с ЗПР </w:t>
      </w:r>
      <w:r>
        <w:rPr>
          <w:sz w:val="28"/>
          <w:szCs w:val="28"/>
        </w:rPr>
        <w:t>осуществляется в ходе всего учебно-образовательного процесса</w:t>
      </w:r>
      <w:r>
        <w:rPr>
          <w:color w:val="00000A"/>
          <w:sz w:val="28"/>
          <w:szCs w:val="28"/>
        </w:rPr>
        <w:t>: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6762D3" w:rsidRDefault="00F620F1">
      <w:pPr>
        <w:pStyle w:val="a0"/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lastRenderedPageBreak/>
        <w:t>― в рамках психологического и социально-педагогического сопровождения обучающихся.</w:t>
      </w:r>
    </w:p>
    <w:p w:rsidR="006762D3" w:rsidRDefault="00F620F1">
      <w:pPr>
        <w:pStyle w:val="a0"/>
        <w:spacing w:before="60" w:after="60" w:line="360" w:lineRule="auto"/>
        <w:ind w:firstLine="709"/>
        <w:jc w:val="both"/>
      </w:pPr>
      <w:r>
        <w:rPr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6762D3" w:rsidRDefault="00F620F1">
      <w:pPr>
        <w:pStyle w:val="a0"/>
        <w:numPr>
          <w:ilvl w:val="0"/>
          <w:numId w:val="28"/>
        </w:numPr>
        <w:spacing w:after="0" w:line="360" w:lineRule="auto"/>
        <w:ind w:left="0"/>
        <w:jc w:val="both"/>
      </w:pPr>
      <w:r>
        <w:rPr>
          <w:i/>
          <w:sz w:val="28"/>
          <w:szCs w:val="28"/>
        </w:rPr>
        <w:t>Диагностическая работа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>
        <w:rPr>
          <w:sz w:val="28"/>
          <w:szCs w:val="28"/>
        </w:rPr>
        <w:t xml:space="preserve">.  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Проведение диагностической работы предполагает осуществление: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развития эмоционально-волевой сферы и личностных особенностей обучающихся;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определение социальной ситуации развития и условий семейного воспитания обучающегося;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2) мониторинга динамики развития обучающихся, их успешности в освоении АООП НОО;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3) анализа результатов обследования с целью проектирования и корректировки коррекционных мероприятий.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2.</w:t>
      </w:r>
      <w:r>
        <w:rPr>
          <w:i/>
          <w:sz w:val="28"/>
          <w:szCs w:val="28"/>
        </w:rPr>
        <w:t xml:space="preserve"> Коррекционно-развивающая работа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>
        <w:rPr>
          <w:sz w:val="28"/>
          <w:szCs w:val="28"/>
        </w:rPr>
        <w:t xml:space="preserve">. 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К</w:t>
      </w:r>
      <w:r>
        <w:rPr>
          <w:rStyle w:val="13"/>
          <w:i w:val="0"/>
          <w:iCs/>
          <w:sz w:val="28"/>
        </w:rPr>
        <w:t>оррекционно-развивающая работа включает: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</w:t>
      </w:r>
      <w:r>
        <w:rPr>
          <w:bCs/>
          <w:caps w:val="0"/>
          <w:color w:val="00000A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</w:t>
      </w:r>
      <w:r>
        <w:rPr>
          <w:bCs/>
          <w:caps w:val="0"/>
          <w:color w:val="00000A"/>
        </w:rPr>
        <w:t>формирование в классе психологического климата комфортного для всех обучающихся;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</w:t>
      </w:r>
      <w:r>
        <w:rPr>
          <w:bCs/>
          <w:caps w:val="0"/>
          <w:color w:val="00000A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развитие эмоционально-волевой и личностной сферы обучающегося и коррекцию его поведения;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Консультативная работа</w:t>
      </w:r>
      <w:r>
        <w:rPr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К</w:t>
      </w:r>
      <w:r>
        <w:rPr>
          <w:rStyle w:val="13"/>
          <w:i w:val="0"/>
          <w:iCs/>
          <w:sz w:val="28"/>
        </w:rPr>
        <w:t>онсультативная работа включает:</w:t>
      </w:r>
    </w:p>
    <w:p w:rsidR="006762D3" w:rsidRDefault="00F620F1">
      <w:pPr>
        <w:pStyle w:val="a0"/>
        <w:spacing w:line="360" w:lineRule="auto"/>
        <w:ind w:firstLine="720"/>
        <w:jc w:val="both"/>
      </w:pPr>
      <w:r>
        <w:rPr>
          <w:caps/>
          <w:color w:val="00000A"/>
          <w:sz w:val="28"/>
          <w:szCs w:val="28"/>
        </w:rPr>
        <w:lastRenderedPageBreak/>
        <w:t>― </w:t>
      </w:r>
      <w:r>
        <w:rPr>
          <w:color w:val="00000A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6762D3" w:rsidRDefault="00F620F1">
      <w:pPr>
        <w:pStyle w:val="a0"/>
        <w:numPr>
          <w:ilvl w:val="0"/>
          <w:numId w:val="27"/>
        </w:numPr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Информационно-просветительская работа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>
        <w:rPr>
          <w:sz w:val="28"/>
          <w:szCs w:val="28"/>
        </w:rPr>
        <w:t xml:space="preserve"> ЗПР, </w:t>
      </w:r>
      <w:r>
        <w:rPr>
          <w:color w:val="00000A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6762D3" w:rsidRDefault="00F620F1">
      <w:pPr>
        <w:pStyle w:val="affa"/>
        <w:ind w:firstLine="720"/>
      </w:pPr>
      <w:r>
        <w:rPr>
          <w:rStyle w:val="13"/>
          <w:i w:val="0"/>
          <w:iCs/>
          <w:sz w:val="28"/>
        </w:rPr>
        <w:t>Информационно-просветительская</w:t>
      </w:r>
      <w:r>
        <w:rPr>
          <w:rStyle w:val="13"/>
          <w:iCs/>
          <w:sz w:val="28"/>
        </w:rPr>
        <w:t xml:space="preserve"> </w:t>
      </w:r>
      <w:r>
        <w:rPr>
          <w:rStyle w:val="13"/>
          <w:i w:val="0"/>
          <w:iCs/>
          <w:sz w:val="28"/>
        </w:rPr>
        <w:t xml:space="preserve">работа включает: 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оформление информационных стендов, печатных и других материалов;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психологическое просвещение педагогов с целью повышения их психологической  компетентности;</w:t>
      </w:r>
    </w:p>
    <w:p w:rsidR="006762D3" w:rsidRDefault="00F620F1">
      <w:pPr>
        <w:pStyle w:val="affa"/>
        <w:ind w:firstLine="720"/>
      </w:pPr>
      <w:r>
        <w:rPr>
          <w:caps w:val="0"/>
          <w:color w:val="00000A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Программа коррекционной работы</w:t>
      </w:r>
      <w:r>
        <w:rPr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</w:t>
      </w:r>
      <w:r>
        <w:rPr>
          <w:sz w:val="28"/>
          <w:szCs w:val="28"/>
        </w:rPr>
        <w:lastRenderedPageBreak/>
        <w:t>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сихолого-педагогическое сопровождение </w:t>
      </w:r>
      <w:r>
        <w:rPr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Взаимодействие специалистов Организации предусматривает: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многоаспектный анализ психофизического развития обучающего с ЗПР;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разработку индивидуальных образовательных маршрутов обучающихся с ЗПР.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Социальное партнерство предусматривает: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сотрудничество со средствами массовой информации;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сотрудничество с родительской общественностью.</w:t>
      </w:r>
    </w:p>
    <w:p w:rsidR="006762D3" w:rsidRDefault="00F620F1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должна содержать: цель, задачи</w:t>
      </w:r>
      <w:r>
        <w:rPr>
          <w:caps/>
          <w:sz w:val="28"/>
          <w:szCs w:val="28"/>
        </w:rPr>
        <w:t>,</w:t>
      </w:r>
      <w:r>
        <w:rPr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8A30EA" w:rsidRDefault="008A30EA">
      <w:pPr>
        <w:pStyle w:val="a0"/>
        <w:spacing w:after="0" w:line="360" w:lineRule="auto"/>
        <w:ind w:firstLine="709"/>
        <w:jc w:val="both"/>
      </w:pPr>
    </w:p>
    <w:p w:rsidR="006762D3" w:rsidRDefault="00F620F1">
      <w:pPr>
        <w:pStyle w:val="14TexstOSNOVA1012"/>
        <w:spacing w:before="120" w:after="120" w:line="100" w:lineRule="atLeast"/>
        <w:ind w:firstLine="0"/>
        <w:jc w:val="center"/>
      </w:pPr>
      <w:bookmarkStart w:id="17" w:name="_Toc415833134"/>
      <w:bookmarkEnd w:id="17"/>
      <w:r>
        <w:rPr>
          <w:rFonts w:ascii="Times New Roman" w:hAnsi="Times New Roman" w:cs="Times New Roman"/>
          <w:b/>
          <w:color w:val="00000A"/>
          <w:spacing w:val="2"/>
          <w:sz w:val="28"/>
          <w:szCs w:val="28"/>
        </w:rPr>
        <w:t>2.6. Программа внеурочной деятельности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6762D3" w:rsidRDefault="00F620F1">
      <w:pPr>
        <w:pStyle w:val="a1"/>
        <w:spacing w:after="0" w:line="360" w:lineRule="auto"/>
        <w:ind w:firstLine="709"/>
        <w:jc w:val="both"/>
      </w:pPr>
      <w:r>
        <w:rPr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>Внеурочная деятельность ориентирована на создание условий для: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>
        <w:rPr>
          <w:bCs/>
          <w:iCs/>
          <w:sz w:val="28"/>
          <w:szCs w:val="28"/>
        </w:rPr>
        <w:t xml:space="preserve">социального становления обучающегося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процессе общения и совместной деятельности в детском сообществе, активного взаимодействия со сверстниками и педагогами.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i/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6762D3" w:rsidRDefault="00F620F1">
      <w:pPr>
        <w:pStyle w:val="a0"/>
        <w:shd w:val="clear" w:color="auto" w:fill="FFFFFF"/>
        <w:spacing w:after="0" w:line="360" w:lineRule="auto"/>
        <w:ind w:firstLine="709"/>
        <w:jc w:val="both"/>
      </w:pPr>
      <w:r>
        <w:rPr>
          <w:i/>
          <w:sz w:val="28"/>
          <w:szCs w:val="28"/>
        </w:rPr>
        <w:t>Основные задачи:</w:t>
      </w:r>
    </w:p>
    <w:p w:rsidR="006762D3" w:rsidRDefault="00F620F1">
      <w:pPr>
        <w:pStyle w:val="afb"/>
        <w:tabs>
          <w:tab w:val="left" w:pos="900"/>
        </w:tabs>
        <w:spacing w:before="0" w:after="0"/>
        <w:ind w:firstLine="709"/>
        <w:jc w:val="both"/>
      </w:pPr>
      <w:r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6762D3" w:rsidRDefault="00F620F1">
      <w:pPr>
        <w:pStyle w:val="a0"/>
        <w:tabs>
          <w:tab w:val="left" w:pos="563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расширение представлений обучающегося о мире и о себе, его социального опыта;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формирование положительного отношения к базовым общественным ценностям;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>
        <w:rPr>
          <w:sz w:val="28"/>
          <w:szCs w:val="28"/>
        </w:rPr>
        <w:t xml:space="preserve">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укрепление доверия к другим людям;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>Внеурочная деятельность организуется по направлениям развития личности: спортивно-оздоровительное, 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6762D3" w:rsidRDefault="00F620F1">
      <w:pPr>
        <w:pStyle w:val="western"/>
        <w:tabs>
          <w:tab w:val="left" w:pos="709"/>
        </w:tabs>
        <w:spacing w:line="360" w:lineRule="auto"/>
        <w:ind w:firstLine="709"/>
        <w:jc w:val="both"/>
      </w:pPr>
      <w:r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6762D3" w:rsidRDefault="00F620F1">
      <w:pPr>
        <w:pStyle w:val="western"/>
        <w:tabs>
          <w:tab w:val="left" w:pos="709"/>
        </w:tabs>
        <w:spacing w:line="360" w:lineRule="auto"/>
        <w:ind w:firstLine="709"/>
        <w:jc w:val="both"/>
      </w:pPr>
      <w:r>
        <w:rPr>
          <w:bCs/>
          <w:iCs/>
          <w:sz w:val="28"/>
          <w:szCs w:val="28"/>
        </w:rPr>
        <w:t>Обязательной частью внеурочной деятельности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поддерживающей процесс освоения содержания АООП НОО, является</w:t>
      </w:r>
      <w:r>
        <w:rPr>
          <w:b/>
          <w:sz w:val="28"/>
          <w:szCs w:val="28"/>
        </w:rPr>
        <w:t xml:space="preserve"> коррекционно-развивающая область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коррекционно-развивающей области</w:t>
      </w:r>
      <w:r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>
        <w:rPr>
          <w:caps/>
          <w:sz w:val="28"/>
          <w:szCs w:val="28"/>
        </w:rPr>
        <w:t>.</w:t>
      </w:r>
    </w:p>
    <w:p w:rsidR="006762D3" w:rsidRDefault="00F620F1">
      <w:pPr>
        <w:pStyle w:val="a0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требованиями ФГОС НОО обучающихся с ОВЗ время, отводимое на внеурочную деятельность (с учетом часов на </w:t>
      </w:r>
      <w:r>
        <w:rPr>
          <w:sz w:val="28"/>
          <w:szCs w:val="28"/>
        </w:rPr>
        <w:lastRenderedPageBreak/>
        <w:t xml:space="preserve">коррекционно-развивающую область), составляет в течение 5 учебных лет не менее 1680 часов. 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6762D3" w:rsidRDefault="00F620F1">
      <w:pPr>
        <w:pStyle w:val="western"/>
        <w:spacing w:line="360" w:lineRule="auto"/>
        <w:ind w:firstLine="709"/>
        <w:jc w:val="both"/>
      </w:pPr>
      <w:r>
        <w:rPr>
          <w:sz w:val="28"/>
          <w:szCs w:val="28"/>
        </w:rPr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>
        <w:rPr>
          <w:spacing w:val="-4"/>
          <w:sz w:val="28"/>
          <w:szCs w:val="28"/>
        </w:rPr>
        <w:t xml:space="preserve"> на основе системно-деятельностного и культурно-исторического подходов</w:t>
      </w:r>
      <w:r>
        <w:rPr>
          <w:sz w:val="28"/>
          <w:szCs w:val="28"/>
        </w:rPr>
        <w:t>.</w:t>
      </w:r>
    </w:p>
    <w:p w:rsidR="006762D3" w:rsidRDefault="00F620F1">
      <w:pPr>
        <w:pStyle w:val="14TexstOSNOVA1012"/>
        <w:tabs>
          <w:tab w:val="left" w:pos="-180"/>
        </w:tabs>
        <w:spacing w:before="240" w:after="120" w:line="100" w:lineRule="atLeast"/>
        <w:ind w:firstLine="0"/>
        <w:jc w:val="center"/>
      </w:pPr>
      <w:bookmarkStart w:id="18" w:name="_Toc415833135"/>
      <w:bookmarkEnd w:id="18"/>
      <w:r>
        <w:rPr>
          <w:rFonts w:ascii="Times New Roman" w:hAnsi="Times New Roman" w:cs="Times New Roman"/>
          <w:b/>
          <w:color w:val="00000A"/>
          <w:sz w:val="28"/>
          <w:szCs w:val="28"/>
        </w:rPr>
        <w:t>3. Организационный раздел</w:t>
      </w:r>
    </w:p>
    <w:p w:rsidR="006762D3" w:rsidRDefault="00F620F1" w:rsidP="00882E73">
      <w:pPr>
        <w:pStyle w:val="a0"/>
        <w:spacing w:before="120" w:after="120" w:line="100" w:lineRule="atLeast"/>
      </w:pPr>
      <w:bookmarkStart w:id="19" w:name="_Toc415833136"/>
      <w:bookmarkEnd w:id="19"/>
      <w:r>
        <w:rPr>
          <w:b/>
          <w:color w:val="00000A"/>
          <w:sz w:val="28"/>
          <w:szCs w:val="28"/>
        </w:rPr>
        <w:t>3.1. Учебный план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pacing w:val="-2"/>
          <w:sz w:val="28"/>
          <w:szCs w:val="28"/>
        </w:rPr>
        <w:t xml:space="preserve">Учебный план АООП НОО </w:t>
      </w:r>
      <w:r>
        <w:rPr>
          <w:rFonts w:ascii="Times New Roman" w:hAnsi="Times New Roman"/>
          <w:color w:val="00000A"/>
          <w:sz w:val="28"/>
          <w:szCs w:val="28"/>
        </w:rPr>
        <w:t>обучающихся с ЗПР 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>организации образовательного процесса, а также выступает в качестве одного из основных механизмов его реализации.</w:t>
      </w:r>
    </w:p>
    <w:p w:rsidR="006762D3" w:rsidRDefault="00F620F1">
      <w:pPr>
        <w:pStyle w:val="a0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>
        <w:rPr>
          <w:rFonts w:ascii="Times New Roman" w:hAnsi="Times New Roman"/>
          <w:color w:val="00000A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>
        <w:rPr>
          <w:rFonts w:ascii="Times New Roman" w:hAnsi="Times New Roman"/>
          <w:color w:val="00000A"/>
          <w:sz w:val="28"/>
          <w:szCs w:val="28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/>
          <w:color w:val="00000A"/>
          <w:spacing w:val="-4"/>
          <w:sz w:val="28"/>
          <w:szCs w:val="28"/>
        </w:rPr>
        <w:t>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6762D3" w:rsidRDefault="00F620F1">
      <w:pPr>
        <w:pStyle w:val="aff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>
        <w:rPr>
          <w:rFonts w:ascii="Times New Roman" w:hAnsi="Times New Roman"/>
          <w:color w:val="00000A"/>
          <w:sz w:val="28"/>
          <w:szCs w:val="28"/>
        </w:rPr>
        <w:t>предметно-практическая деятельность, экскурсии и т.</w:t>
      </w:r>
      <w:r>
        <w:rPr>
          <w:rFonts w:ascii="Cambria Math" w:hAnsi="Cambria Math"/>
          <w:color w:val="00000A"/>
          <w:sz w:val="28"/>
          <w:szCs w:val="28"/>
        </w:rPr>
        <w:t> </w:t>
      </w:r>
      <w:r>
        <w:rPr>
          <w:rFonts w:ascii="Times New Roman" w:hAnsi="Times New Roman"/>
          <w:color w:val="00000A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).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i/>
          <w:color w:val="00000A"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b/>
          <w:color w:val="00000A"/>
          <w:sz w:val="28"/>
          <w:szCs w:val="28"/>
        </w:rPr>
        <w:t>,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>
        <w:rPr>
          <w:rFonts w:ascii="Times New Roman" w:hAnsi="Times New Roman"/>
          <w:color w:val="00000A"/>
          <w:spacing w:val="2"/>
          <w:sz w:val="28"/>
          <w:szCs w:val="28"/>
        </w:rPr>
        <w:t xml:space="preserve"> 1 и 1дополнительном классах </w:t>
      </w:r>
      <w:r>
        <w:rPr>
          <w:rFonts w:ascii="Times New Roman" w:hAnsi="Times New Roman"/>
          <w:color w:val="00000A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6762D3" w:rsidRDefault="00F620F1">
      <w:pPr>
        <w:pStyle w:val="a0"/>
        <w:suppressAutoHyphens w:val="0"/>
        <w:spacing w:after="0" w:line="360" w:lineRule="auto"/>
        <w:ind w:firstLine="709"/>
        <w:jc w:val="both"/>
      </w:pPr>
      <w:r>
        <w:rPr>
          <w:color w:val="00000A"/>
          <w:sz w:val="28"/>
          <w:szCs w:val="28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6762D3" w:rsidRDefault="00F620F1">
      <w:pPr>
        <w:pStyle w:val="a0"/>
        <w:tabs>
          <w:tab w:val="left" w:pos="126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на </w:t>
      </w:r>
      <w:r>
        <w:rPr>
          <w:color w:val="00000A"/>
          <w:sz w:val="28"/>
          <w:szCs w:val="28"/>
        </w:rPr>
        <w:t>введение учебных курсов</w:t>
      </w:r>
      <w:r>
        <w:rPr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6762D3" w:rsidRDefault="00F620F1">
      <w:pPr>
        <w:pStyle w:val="a0"/>
        <w:tabs>
          <w:tab w:val="left" w:pos="126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на </w:t>
      </w:r>
      <w:r>
        <w:rPr>
          <w:color w:val="00000A"/>
          <w:sz w:val="28"/>
          <w:szCs w:val="28"/>
        </w:rPr>
        <w:t>введение учебных курсов</w:t>
      </w:r>
      <w:r>
        <w:rPr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на </w:t>
      </w:r>
      <w:r>
        <w:rPr>
          <w:color w:val="00000A"/>
          <w:sz w:val="28"/>
          <w:szCs w:val="28"/>
        </w:rPr>
        <w:t>введение учебных курсов</w:t>
      </w:r>
      <w:r>
        <w:rPr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</w:t>
      </w:r>
      <w:r>
        <w:rPr>
          <w:sz w:val="28"/>
          <w:szCs w:val="28"/>
        </w:rPr>
        <w:lastRenderedPageBreak/>
        <w:t xml:space="preserve">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>
        <w:rPr>
          <w:color w:val="00000A"/>
          <w:spacing w:val="2"/>
          <w:sz w:val="28"/>
          <w:szCs w:val="28"/>
        </w:rPr>
        <w:t>обучающихся в соответствии с сани</w:t>
      </w:r>
      <w:r>
        <w:rPr>
          <w:color w:val="00000A"/>
          <w:sz w:val="28"/>
          <w:szCs w:val="28"/>
        </w:rPr>
        <w:t>тарногигиеническими требованиями</w:t>
      </w:r>
      <w:r>
        <w:rPr>
          <w:sz w:val="28"/>
          <w:szCs w:val="28"/>
        </w:rPr>
        <w:t>.</w:t>
      </w:r>
    </w:p>
    <w:p w:rsidR="006762D3" w:rsidRDefault="00F620F1">
      <w:pPr>
        <w:pStyle w:val="a0"/>
        <w:tabs>
          <w:tab w:val="left" w:pos="126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Обязательным компонентом учебного плана является </w:t>
      </w:r>
      <w:r>
        <w:rPr>
          <w:b/>
          <w:i/>
          <w:sz w:val="28"/>
          <w:szCs w:val="28"/>
        </w:rPr>
        <w:t>внеурочная деятельность</w:t>
      </w:r>
      <w:r>
        <w:rPr>
          <w:sz w:val="28"/>
          <w:szCs w:val="28"/>
        </w:rPr>
        <w:t>. В соответствии с требованиями ФГОС НОО обучающихся с ОВЗ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внеурочная деятельность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>
        <w:rPr>
          <w:spacing w:val="2"/>
          <w:sz w:val="28"/>
          <w:szCs w:val="28"/>
        </w:rPr>
        <w:t>уется по направлениям развития личности (духовнонравственное, социальное, общеинтеллектуальное, общекультур</w:t>
      </w:r>
      <w:r>
        <w:rPr>
          <w:sz w:val="28"/>
          <w:szCs w:val="28"/>
        </w:rPr>
        <w:t xml:space="preserve">ное, спортивнооздоровительное). </w:t>
      </w:r>
      <w:r>
        <w:rPr>
          <w:color w:val="00000A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Выбор направлений внеурочной деятельности определяется Организацией.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>
        <w:rPr>
          <w:rFonts w:ascii="Times New Roman" w:hAnsi="Times New Roman"/>
          <w:sz w:val="28"/>
          <w:szCs w:val="28"/>
        </w:rPr>
        <w:t xml:space="preserve">, согласно требованиям Стандарта, является </w:t>
      </w:r>
      <w:r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и представлено </w:t>
      </w:r>
      <w:r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психокоррекционными) и ритмикой, </w:t>
      </w:r>
      <w:r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>
        <w:rPr>
          <w:rFonts w:ascii="Times New Roman" w:hAnsi="Times New Roman"/>
          <w:sz w:val="28"/>
          <w:szCs w:val="28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и групповой форме.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color w:val="00000A"/>
          <w:sz w:val="28"/>
          <w:szCs w:val="28"/>
        </w:rPr>
        <w:t>Чередование учебной и внеурочной деятельности в рамках реализации АООП НОО определяет Организация.</w:t>
      </w:r>
    </w:p>
    <w:p w:rsidR="006762D3" w:rsidRDefault="00F620F1">
      <w:pPr>
        <w:pStyle w:val="a0"/>
        <w:tabs>
          <w:tab w:val="left" w:pos="1260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АООП НОО обучающихся с ЗПР может включать как один, так и несколько учебных планов. </w:t>
      </w:r>
      <w:r>
        <w:rPr>
          <w:color w:val="00000A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>
        <w:rPr>
          <w:color w:val="00000A"/>
          <w:spacing w:val="2"/>
          <w:sz w:val="28"/>
          <w:szCs w:val="28"/>
        </w:rPr>
        <w:t>учебные программы (содержание дисциплин, курсов, моду</w:t>
      </w:r>
      <w:r>
        <w:rPr>
          <w:color w:val="00000A"/>
          <w:sz w:val="28"/>
          <w:szCs w:val="28"/>
        </w:rPr>
        <w:t xml:space="preserve">лей, формы образования).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>
        <w:rPr>
          <w:rStyle w:val="af4"/>
        </w:rPr>
        <w:footnoteReference w:id="8"/>
      </w:r>
      <w:r>
        <w:rPr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6762D3" w:rsidRDefault="00F620F1">
      <w:pPr>
        <w:pStyle w:val="a0"/>
        <w:spacing w:line="360" w:lineRule="auto"/>
        <w:ind w:firstLine="709"/>
        <w:jc w:val="both"/>
      </w:pPr>
      <w:r>
        <w:rPr>
          <w:color w:val="00000A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классах  — 33 недели.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8"/>
          <w:szCs w:val="28"/>
        </w:rPr>
        <w:t xml:space="preserve">8 недель. Для обучающихся в 1 классов устанавливаются в </w:t>
      </w:r>
      <w:r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6762D3" w:rsidRDefault="00F620F1">
      <w:pPr>
        <w:pStyle w:val="aff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>
        <w:rPr>
          <w:rFonts w:ascii="Times New Roman" w:hAnsi="Times New Roman"/>
          <w:color w:val="00000A"/>
          <w:sz w:val="28"/>
          <w:szCs w:val="28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>
        <w:rPr>
          <w:rStyle w:val="af4"/>
        </w:rPr>
        <w:footnoteReference w:id="9"/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>
        <w:rPr>
          <w:color w:val="00000A"/>
          <w:sz w:val="28"/>
          <w:szCs w:val="28"/>
        </w:rPr>
        <w:t>Родной язык и литературное чтение</w:t>
      </w:r>
      <w:r>
        <w:rPr>
          <w:sz w:val="28"/>
          <w:szCs w:val="28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>
        <w:rPr>
          <w:color w:val="00000A"/>
          <w:sz w:val="28"/>
          <w:szCs w:val="28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>
        <w:rPr>
          <w:color w:val="00000A"/>
          <w:sz w:val="28"/>
          <w:szCs w:val="28"/>
        </w:rPr>
        <w:t xml:space="preserve">коррекцию </w:t>
      </w:r>
      <w:r>
        <w:rPr>
          <w:color w:val="00000A"/>
          <w:sz w:val="28"/>
          <w:szCs w:val="28"/>
        </w:rPr>
        <w:lastRenderedPageBreak/>
        <w:t>недостатков психофизического развития обучающихся и восполнение пробелов в знаниях, а также</w:t>
      </w:r>
      <w:r>
        <w:rPr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6762D3" w:rsidRDefault="006762D3">
      <w:pPr>
        <w:pStyle w:val="14TexstOSNOVA1012"/>
        <w:spacing w:after="120" w:line="360" w:lineRule="auto"/>
        <w:ind w:firstLine="709"/>
      </w:pPr>
    </w:p>
    <w:p w:rsidR="006762D3" w:rsidRDefault="006762D3">
      <w:pPr>
        <w:pStyle w:val="a0"/>
        <w:spacing w:after="0" w:line="360" w:lineRule="auto"/>
        <w:jc w:val="center"/>
      </w:pPr>
    </w:p>
    <w:p w:rsidR="006762D3" w:rsidRDefault="006762D3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Default="008A30EA">
      <w:pPr>
        <w:pStyle w:val="a0"/>
        <w:spacing w:after="0" w:line="360" w:lineRule="auto"/>
        <w:jc w:val="center"/>
      </w:pPr>
    </w:p>
    <w:p w:rsidR="008A30EA" w:rsidRPr="008A30EA" w:rsidRDefault="008A30EA" w:rsidP="008A30EA">
      <w:pPr>
        <w:pStyle w:val="a0"/>
        <w:spacing w:after="0" w:line="360" w:lineRule="auto"/>
        <w:rPr>
          <w:b/>
          <w:sz w:val="32"/>
          <w:szCs w:val="32"/>
        </w:rPr>
      </w:pPr>
    </w:p>
    <w:p w:rsidR="008A30EA" w:rsidRPr="008A30EA" w:rsidRDefault="008A30EA" w:rsidP="008A30EA">
      <w:pPr>
        <w:pStyle w:val="a0"/>
        <w:spacing w:after="0" w:line="360" w:lineRule="auto"/>
        <w:rPr>
          <w:b/>
          <w:sz w:val="28"/>
          <w:szCs w:val="28"/>
        </w:rPr>
      </w:pPr>
      <w:r w:rsidRPr="008A30EA">
        <w:rPr>
          <w:b/>
          <w:sz w:val="28"/>
          <w:szCs w:val="28"/>
        </w:rPr>
        <w:lastRenderedPageBreak/>
        <w:t>3.Организационный  раздел</w:t>
      </w:r>
    </w:p>
    <w:p w:rsidR="008A30EA" w:rsidRPr="008A30EA" w:rsidRDefault="008A30EA" w:rsidP="008A30EA">
      <w:pPr>
        <w:pStyle w:val="a0"/>
        <w:spacing w:after="0" w:line="360" w:lineRule="auto"/>
        <w:rPr>
          <w:b/>
          <w:sz w:val="28"/>
          <w:szCs w:val="28"/>
        </w:rPr>
      </w:pPr>
      <w:r w:rsidRPr="008A30EA">
        <w:rPr>
          <w:b/>
          <w:sz w:val="28"/>
          <w:szCs w:val="28"/>
        </w:rPr>
        <w:t>3.1. Учебный план</w:t>
      </w: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387"/>
        <w:gridCol w:w="1072"/>
        <w:gridCol w:w="376"/>
        <w:gridCol w:w="376"/>
        <w:gridCol w:w="376"/>
        <w:gridCol w:w="356"/>
        <w:gridCol w:w="376"/>
      </w:tblGrid>
      <w:tr w:rsidR="006762D3">
        <w:tc>
          <w:tcPr>
            <w:tcW w:w="3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 w:rsidP="003A354E">
            <w:pPr>
              <w:pStyle w:val="a0"/>
              <w:pageBreakBefore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lastRenderedPageBreak/>
              <w:t>Примерный недельный учебный план начального общего образования</w:t>
            </w:r>
            <w:r w:rsidRPr="00C769D9">
              <w:rPr>
                <w:b/>
                <w:sz w:val="16"/>
                <w:szCs w:val="16"/>
              </w:rPr>
              <w:br/>
            </w:r>
            <w:r w:rsidRPr="00C769D9">
              <w:rPr>
                <w:b/>
                <w:color w:val="00000A"/>
                <w:sz w:val="16"/>
                <w:szCs w:val="16"/>
              </w:rPr>
              <w:t xml:space="preserve">обучающихся с задержкой психического развития </w:t>
            </w:r>
          </w:p>
        </w:tc>
      </w:tr>
      <w:tr w:rsidR="006762D3">
        <w:trPr>
          <w:trHeight w:val="472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 xml:space="preserve">Предметные </w:t>
            </w:r>
            <w:r w:rsidRPr="00C769D9">
              <w:rPr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 xml:space="preserve">Классы </w:t>
            </w:r>
          </w:p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Учебные предметы</w:t>
            </w:r>
          </w:p>
          <w:p w:rsidR="006762D3" w:rsidRPr="00C769D9" w:rsidRDefault="006762D3">
            <w:pPr>
              <w:pStyle w:val="a0"/>
              <w:spacing w:after="0" w:line="1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 xml:space="preserve">Количество часов </w:t>
            </w:r>
            <w:r w:rsidRPr="00C769D9">
              <w:rPr>
                <w:b/>
                <w:sz w:val="16"/>
                <w:szCs w:val="16"/>
              </w:rPr>
              <w:br/>
              <w:t>в неделю</w:t>
            </w:r>
          </w:p>
        </w:tc>
        <w:tc>
          <w:tcPr>
            <w:tcW w:w="35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tabs>
                <w:tab w:val="left" w:pos="525"/>
              </w:tabs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Всего</w:t>
            </w:r>
          </w:p>
          <w:p w:rsidR="006762D3" w:rsidRPr="00C769D9" w:rsidRDefault="006762D3">
            <w:pPr>
              <w:pStyle w:val="a0"/>
              <w:tabs>
                <w:tab w:val="left" w:pos="525"/>
              </w:tabs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6762D3">
        <w:trPr>
          <w:trHeight w:val="299"/>
        </w:trPr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  <w:r w:rsidRPr="00C769D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3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6762D3">
        <w:trPr>
          <w:trHeight w:val="503"/>
        </w:trPr>
        <w:tc>
          <w:tcPr>
            <w:tcW w:w="3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Филология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23</w:t>
            </w:r>
          </w:p>
        </w:tc>
      </w:tr>
      <w:tr w:rsidR="006762D3"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19</w:t>
            </w:r>
          </w:p>
        </w:tc>
      </w:tr>
      <w:tr w:rsidR="006762D3">
        <w:trPr>
          <w:trHeight w:val="516"/>
        </w:trPr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Математика</w:t>
            </w:r>
          </w:p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и информатика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20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Обществознание и естествознание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10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rFonts w:ascii="Symbol" w:hAnsi="Symbol"/>
                <w:sz w:val="16"/>
                <w:szCs w:val="16"/>
              </w:rPr>
              <w:t>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rFonts w:ascii="Symbol" w:hAnsi="Symbol"/>
                <w:sz w:val="16"/>
                <w:szCs w:val="16"/>
              </w:rPr>
              <w:t>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rFonts w:ascii="Symbol" w:hAnsi="Symbol"/>
                <w:sz w:val="16"/>
                <w:szCs w:val="16"/>
              </w:rPr>
              <w:t>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rFonts w:ascii="Symbol" w:hAnsi="Symbol"/>
                <w:sz w:val="16"/>
                <w:szCs w:val="16"/>
              </w:rPr>
              <w:t>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</w:tr>
      <w:tr w:rsidR="006762D3">
        <w:trPr>
          <w:trHeight w:val="441"/>
        </w:trPr>
        <w:tc>
          <w:tcPr>
            <w:tcW w:w="3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Искусство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Музыка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</w:tr>
      <w:tr w:rsidR="006762D3">
        <w:trPr>
          <w:trHeight w:val="647"/>
        </w:trPr>
        <w:tc>
          <w:tcPr>
            <w:tcW w:w="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6762D3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Технология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Технология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</w:tr>
      <w:tr w:rsidR="006762D3">
        <w:trPr>
          <w:trHeight w:val="759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b/>
                <w:i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Максимально допустимая недельная нагрузка</w:t>
            </w:r>
            <w:r w:rsidRPr="00C769D9">
              <w:rPr>
                <w:sz w:val="16"/>
                <w:szCs w:val="16"/>
              </w:rPr>
              <w:t xml:space="preserve"> (при 5-дневной учебной неделе)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111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Внеурочная деятельность</w:t>
            </w:r>
            <w:r w:rsidRPr="00C769D9">
              <w:rPr>
                <w:sz w:val="16"/>
                <w:szCs w:val="16"/>
              </w:rPr>
              <w:t xml:space="preserve"> (включая коррекционно-развивающую область):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50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коррекционно-развивающая область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коррекционно-развивающие занятия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30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ритмика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sz w:val="16"/>
                <w:szCs w:val="16"/>
              </w:rPr>
              <w:t>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both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i/>
                <w:sz w:val="16"/>
                <w:szCs w:val="16"/>
              </w:rPr>
              <w:t>15</w:t>
            </w:r>
          </w:p>
        </w:tc>
      </w:tr>
      <w:tr w:rsidR="006762D3"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Всего к финансированию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D3" w:rsidRPr="00C769D9" w:rsidRDefault="00F620F1">
            <w:pPr>
              <w:pStyle w:val="a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C769D9">
              <w:rPr>
                <w:b/>
                <w:sz w:val="16"/>
                <w:szCs w:val="16"/>
              </w:rPr>
              <w:t>161</w:t>
            </w:r>
          </w:p>
        </w:tc>
      </w:tr>
    </w:tbl>
    <w:p w:rsidR="006762D3" w:rsidRDefault="006762D3">
      <w:pPr>
        <w:pStyle w:val="a0"/>
      </w:pPr>
    </w:p>
    <w:p w:rsidR="006762D3" w:rsidRDefault="006762D3">
      <w:pPr>
        <w:pStyle w:val="a0"/>
        <w:spacing w:after="0"/>
      </w:pPr>
    </w:p>
    <w:p w:rsidR="006762D3" w:rsidRDefault="006762D3">
      <w:pPr>
        <w:pStyle w:val="a0"/>
        <w:spacing w:after="0" w:line="360" w:lineRule="auto"/>
        <w:jc w:val="center"/>
      </w:pPr>
    </w:p>
    <w:p w:rsidR="006762D3" w:rsidRDefault="006762D3">
      <w:pPr>
        <w:pStyle w:val="a0"/>
        <w:spacing w:after="0" w:line="360" w:lineRule="auto"/>
        <w:jc w:val="center"/>
      </w:pPr>
    </w:p>
    <w:p w:rsidR="006762D3" w:rsidRDefault="006762D3">
      <w:pPr>
        <w:pStyle w:val="a0"/>
        <w:spacing w:after="0" w:line="360" w:lineRule="auto"/>
        <w:jc w:val="center"/>
      </w:pPr>
    </w:p>
    <w:p w:rsidR="006762D3" w:rsidRDefault="006762D3">
      <w:pPr>
        <w:pStyle w:val="a0"/>
        <w:spacing w:after="0" w:line="360" w:lineRule="auto"/>
        <w:jc w:val="center"/>
      </w:pPr>
    </w:p>
    <w:p w:rsidR="006762D3" w:rsidRDefault="006762D3">
      <w:pPr>
        <w:pStyle w:val="14TexstOSNOVA1012"/>
        <w:spacing w:line="100" w:lineRule="atLeast"/>
        <w:ind w:firstLine="709"/>
      </w:pPr>
    </w:p>
    <w:p w:rsidR="006762D3" w:rsidRDefault="006762D3">
      <w:pPr>
        <w:pStyle w:val="14TexstOSNOVA1012"/>
        <w:spacing w:line="100" w:lineRule="atLeast"/>
        <w:ind w:firstLine="709"/>
      </w:pPr>
    </w:p>
    <w:p w:rsidR="006762D3" w:rsidRDefault="006762D3">
      <w:pPr>
        <w:pStyle w:val="14TexstOSNOVA1012"/>
        <w:spacing w:line="100" w:lineRule="atLeast"/>
        <w:ind w:firstLine="709"/>
      </w:pPr>
    </w:p>
    <w:p w:rsidR="006762D3" w:rsidRDefault="006762D3">
      <w:pPr>
        <w:pStyle w:val="14TexstOSNOVA1012"/>
        <w:spacing w:line="100" w:lineRule="atLeast"/>
        <w:ind w:firstLine="709"/>
      </w:pPr>
    </w:p>
    <w:p w:rsidR="006762D3" w:rsidRDefault="00F620F1">
      <w:pPr>
        <w:pStyle w:val="a0"/>
        <w:pageBreakBefore/>
        <w:spacing w:before="120" w:after="120" w:line="100" w:lineRule="atLeast"/>
        <w:jc w:val="center"/>
      </w:pPr>
      <w:bookmarkStart w:id="20" w:name="_Toc415833137"/>
      <w:r>
        <w:rPr>
          <w:b/>
          <w:color w:val="00000A"/>
          <w:sz w:val="28"/>
          <w:szCs w:val="28"/>
        </w:rPr>
        <w:lastRenderedPageBreak/>
        <w:t xml:space="preserve">3.2. Система условий реализации </w:t>
      </w:r>
      <w:r>
        <w:rPr>
          <w:b/>
          <w:color w:val="00000A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20"/>
      <w:r>
        <w:rPr>
          <w:b/>
          <w:color w:val="00000A"/>
          <w:sz w:val="28"/>
          <w:szCs w:val="28"/>
        </w:rPr>
        <w:t xml:space="preserve"> 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6762D3" w:rsidRDefault="00F620F1">
      <w:pPr>
        <w:pStyle w:val="14TexstOSNOVA1012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6762D3" w:rsidRDefault="00F620F1">
      <w:pPr>
        <w:pStyle w:val="a0"/>
        <w:spacing w:after="0" w:line="360" w:lineRule="auto"/>
        <w:ind w:firstLine="709"/>
        <w:jc w:val="both"/>
      </w:pPr>
      <w:r>
        <w:rPr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22639A" w:rsidRDefault="0022639A">
      <w:pPr>
        <w:pStyle w:val="a0"/>
        <w:spacing w:after="0" w:line="360" w:lineRule="auto"/>
        <w:jc w:val="center"/>
        <w:rPr>
          <w:b/>
          <w:sz w:val="28"/>
          <w:szCs w:val="28"/>
        </w:rPr>
      </w:pPr>
    </w:p>
    <w:p w:rsidR="006762D3" w:rsidRDefault="00F620F1">
      <w:pPr>
        <w:pStyle w:val="a0"/>
        <w:spacing w:after="0" w:line="360" w:lineRule="auto"/>
        <w:jc w:val="center"/>
      </w:pPr>
      <w:r>
        <w:rPr>
          <w:b/>
          <w:sz w:val="28"/>
          <w:szCs w:val="28"/>
        </w:rPr>
        <w:lastRenderedPageBreak/>
        <w:t>Кадровые условия</w:t>
      </w:r>
    </w:p>
    <w:p w:rsidR="00F424DE" w:rsidRPr="00A641EF" w:rsidRDefault="00F424DE" w:rsidP="00F424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641EF">
        <w:rPr>
          <w:rFonts w:ascii="Times New Roman" w:hAnsi="Times New Roman"/>
          <w:b/>
          <w:bCs/>
          <w:sz w:val="28"/>
          <w:szCs w:val="28"/>
        </w:rPr>
        <w:t xml:space="preserve">Кадровый потенциал МБОУ Гуляй-Борисовской СОШ                </w:t>
      </w:r>
    </w:p>
    <w:p w:rsidR="00F424DE" w:rsidRPr="00A641EF" w:rsidRDefault="00F424DE" w:rsidP="00F424DE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641EF">
        <w:rPr>
          <w:rFonts w:ascii="Times New Roman" w:hAnsi="Times New Roman"/>
          <w:b/>
          <w:sz w:val="28"/>
          <w:szCs w:val="28"/>
        </w:rPr>
        <w:t xml:space="preserve">  Сведения о педкадрах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2133"/>
        <w:gridCol w:w="3656"/>
      </w:tblGrid>
      <w:tr w:rsidR="00F424DE" w:rsidRPr="00A641EF" w:rsidTr="00367F2E">
        <w:trPr>
          <w:trHeight w:val="405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 xml:space="preserve"> педработники</w:t>
            </w:r>
          </w:p>
        </w:tc>
      </w:tr>
      <w:tr w:rsidR="00F424DE" w:rsidRPr="00A641EF" w:rsidTr="00367F2E">
        <w:trPr>
          <w:trHeight w:val="421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424DE" w:rsidRPr="00A641EF" w:rsidTr="00367F2E">
        <w:trPr>
          <w:trHeight w:val="405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имеют образование: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DE" w:rsidRPr="00A641EF" w:rsidTr="00367F2E">
        <w:trPr>
          <w:trHeight w:val="405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24DE" w:rsidRPr="00A641EF" w:rsidTr="00367F2E">
        <w:trPr>
          <w:trHeight w:val="405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Имеют почетные звания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DE" w:rsidRPr="00A641EF" w:rsidTr="00367F2E">
        <w:trPr>
          <w:trHeight w:val="759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«Отличник просвещения»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24DE" w:rsidRPr="00A641EF" w:rsidTr="00367F2E">
        <w:trPr>
          <w:trHeight w:val="664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 xml:space="preserve"> «Почётный работник общего образования»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24DE" w:rsidRPr="00A641EF" w:rsidTr="00367F2E">
        <w:trPr>
          <w:trHeight w:val="421"/>
        </w:trPr>
        <w:tc>
          <w:tcPr>
            <w:tcW w:w="3661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Имеют ученую степень</w:t>
            </w:r>
          </w:p>
        </w:tc>
        <w:tc>
          <w:tcPr>
            <w:tcW w:w="2133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6" w:type="dxa"/>
            <w:vAlign w:val="center"/>
          </w:tcPr>
          <w:p w:rsidR="00F424DE" w:rsidRPr="00A641EF" w:rsidRDefault="00F424DE" w:rsidP="00367F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424DE" w:rsidRPr="00A641EF" w:rsidRDefault="00F424DE" w:rsidP="00F424DE">
      <w:pPr>
        <w:jc w:val="both"/>
        <w:rPr>
          <w:rFonts w:ascii="Times New Roman" w:hAnsi="Times New Roman"/>
          <w:sz w:val="28"/>
          <w:szCs w:val="28"/>
        </w:rPr>
      </w:pPr>
      <w:r w:rsidRPr="00A641EF">
        <w:rPr>
          <w:rFonts w:ascii="Times New Roman" w:hAnsi="Times New Roman"/>
          <w:sz w:val="28"/>
          <w:szCs w:val="28"/>
        </w:rPr>
        <w:t xml:space="preserve"> Сведения о руководителях ОО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75"/>
        <w:gridCol w:w="2976"/>
        <w:gridCol w:w="2092"/>
      </w:tblGrid>
      <w:tr w:rsidR="00F424DE" w:rsidRPr="00A641EF" w:rsidTr="00367F2E">
        <w:tc>
          <w:tcPr>
            <w:tcW w:w="2628" w:type="dxa"/>
            <w:vAlign w:val="center"/>
          </w:tcPr>
          <w:p w:rsidR="00F424DE" w:rsidRPr="00405C5C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F424DE" w:rsidRPr="00405C5C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5C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976" w:type="dxa"/>
            <w:vAlign w:val="center"/>
          </w:tcPr>
          <w:p w:rsidR="00F424DE" w:rsidRPr="00405C5C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5C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92" w:type="dxa"/>
            <w:vAlign w:val="center"/>
          </w:tcPr>
          <w:p w:rsidR="00F424DE" w:rsidRPr="00405C5C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5C">
              <w:rPr>
                <w:rFonts w:ascii="Times New Roman" w:hAnsi="Times New Roman"/>
                <w:sz w:val="24"/>
                <w:szCs w:val="24"/>
              </w:rPr>
              <w:t>Наличие               ученой степени</w:t>
            </w:r>
          </w:p>
        </w:tc>
      </w:tr>
      <w:tr w:rsidR="00F424DE" w:rsidRPr="00A641EF" w:rsidTr="00367F2E">
        <w:tc>
          <w:tcPr>
            <w:tcW w:w="2628" w:type="dxa"/>
            <w:vAlign w:val="center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75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Лопатина Светлана Николаевна</w:t>
            </w:r>
          </w:p>
        </w:tc>
        <w:tc>
          <w:tcPr>
            <w:tcW w:w="2976" w:type="dxa"/>
          </w:tcPr>
          <w:p w:rsidR="00F424DE" w:rsidRPr="00A641EF" w:rsidRDefault="00F424DE" w:rsidP="00367F2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 (по должности учитель)</w:t>
            </w:r>
          </w:p>
        </w:tc>
        <w:tc>
          <w:tcPr>
            <w:tcW w:w="2092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24DE" w:rsidRPr="00A641EF" w:rsidTr="00367F2E">
        <w:tc>
          <w:tcPr>
            <w:tcW w:w="2628" w:type="dxa"/>
            <w:vAlign w:val="center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Заместитель директора  по учебно- воспитательной работе</w:t>
            </w:r>
          </w:p>
        </w:tc>
        <w:tc>
          <w:tcPr>
            <w:tcW w:w="1875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Шевелева Елена Юрьевна</w:t>
            </w:r>
          </w:p>
        </w:tc>
        <w:tc>
          <w:tcPr>
            <w:tcW w:w="2976" w:type="dxa"/>
          </w:tcPr>
          <w:p w:rsidR="00F424DE" w:rsidRPr="00A641EF" w:rsidRDefault="00F424DE" w:rsidP="00367F2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(по должности учитель)</w:t>
            </w:r>
          </w:p>
        </w:tc>
        <w:tc>
          <w:tcPr>
            <w:tcW w:w="2092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24DE" w:rsidRPr="00A641EF" w:rsidTr="00367F2E">
        <w:tc>
          <w:tcPr>
            <w:tcW w:w="2628" w:type="dxa"/>
            <w:vAlign w:val="center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875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Солопов Виталий Васильевич</w:t>
            </w:r>
          </w:p>
        </w:tc>
        <w:tc>
          <w:tcPr>
            <w:tcW w:w="2976" w:type="dxa"/>
          </w:tcPr>
          <w:p w:rsidR="00F424DE" w:rsidRPr="00A641EF" w:rsidRDefault="00F424DE" w:rsidP="00367F2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(по должности учитель)</w:t>
            </w:r>
          </w:p>
        </w:tc>
        <w:tc>
          <w:tcPr>
            <w:tcW w:w="2092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24DE" w:rsidRPr="00A641EF" w:rsidTr="00367F2E">
        <w:tc>
          <w:tcPr>
            <w:tcW w:w="2628" w:type="dxa"/>
            <w:vAlign w:val="center"/>
          </w:tcPr>
          <w:p w:rsidR="00F424DE" w:rsidRPr="00405C5C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5C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75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Грибанова Валентина Николаевна</w:t>
            </w:r>
          </w:p>
        </w:tc>
        <w:tc>
          <w:tcPr>
            <w:tcW w:w="2976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092" w:type="dxa"/>
          </w:tcPr>
          <w:p w:rsidR="00F424DE" w:rsidRPr="00A641EF" w:rsidRDefault="00F424DE" w:rsidP="00367F2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424DE" w:rsidRPr="00A641EF" w:rsidRDefault="00F424DE" w:rsidP="00F424D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4DE" w:rsidRPr="00A641EF" w:rsidRDefault="00F424DE" w:rsidP="00F424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641EF">
        <w:rPr>
          <w:rFonts w:ascii="Times New Roman" w:hAnsi="Times New Roman"/>
          <w:b/>
          <w:bCs/>
          <w:sz w:val="28"/>
          <w:szCs w:val="28"/>
        </w:rPr>
        <w:lastRenderedPageBreak/>
        <w:t>Развитие учительского потенциала</w:t>
      </w:r>
    </w:p>
    <w:p w:rsidR="00F424DE" w:rsidRPr="00A641EF" w:rsidRDefault="00F424DE" w:rsidP="00F424DE">
      <w:pPr>
        <w:jc w:val="both"/>
        <w:rPr>
          <w:rFonts w:ascii="Times New Roman" w:hAnsi="Times New Roman"/>
          <w:bCs/>
          <w:sz w:val="28"/>
          <w:szCs w:val="28"/>
        </w:rPr>
      </w:pPr>
      <w:r w:rsidRPr="00A641EF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</w:t>
      </w:r>
    </w:p>
    <w:p w:rsidR="00F424DE" w:rsidRPr="00A641EF" w:rsidRDefault="00F424DE" w:rsidP="00F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EF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- 4 педагога; </w:t>
      </w:r>
    </w:p>
    <w:p w:rsidR="00F424DE" w:rsidRPr="00A641EF" w:rsidRDefault="00F424DE" w:rsidP="00F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EF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занимаемой должности – 1 педагог.   </w:t>
      </w:r>
    </w:p>
    <w:p w:rsidR="00F424DE" w:rsidRPr="00A641EF" w:rsidRDefault="00F424DE" w:rsidP="00F424DE">
      <w:pPr>
        <w:pStyle w:val="ConsPlusNonformat"/>
        <w:tabs>
          <w:tab w:val="left" w:pos="8931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641E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</w:p>
    <w:p w:rsidR="00F424DE" w:rsidRPr="005704C0" w:rsidRDefault="00F424DE" w:rsidP="00F424DE">
      <w:pPr>
        <w:pStyle w:val="afc"/>
        <w:ind w:left="0"/>
        <w:rPr>
          <w:sz w:val="28"/>
          <w:szCs w:val="28"/>
        </w:rPr>
      </w:pPr>
      <w:r w:rsidRPr="00A641EF">
        <w:rPr>
          <w:sz w:val="28"/>
          <w:szCs w:val="28"/>
        </w:rPr>
        <w:t xml:space="preserve">Курсы повышения квалификации </w:t>
      </w:r>
      <w:r w:rsidR="00405C5C">
        <w:rPr>
          <w:sz w:val="28"/>
          <w:szCs w:val="28"/>
        </w:rPr>
        <w:t xml:space="preserve">по ОВЗ </w:t>
      </w:r>
      <w:r w:rsidRPr="00A641EF">
        <w:rPr>
          <w:sz w:val="28"/>
          <w:szCs w:val="28"/>
        </w:rPr>
        <w:t xml:space="preserve"> прошли  22 учителя.</w:t>
      </w:r>
    </w:p>
    <w:p w:rsidR="00F424DE" w:rsidRDefault="00F424DE" w:rsidP="00F424D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09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6000"/>
        <w:gridCol w:w="2049"/>
      </w:tblGrid>
      <w:tr w:rsidR="00F424DE" w:rsidRPr="00134AEC" w:rsidTr="00367F2E">
        <w:trPr>
          <w:cantSplit/>
          <w:trHeight w:val="841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E" w:rsidRPr="00EF5E0C" w:rsidRDefault="00F424DE" w:rsidP="00367F2E">
            <w:pPr>
              <w:pStyle w:val="Standard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24DE" w:rsidRPr="00134AEC" w:rsidRDefault="00F424DE" w:rsidP="00367F2E">
            <w:pPr>
              <w:pStyle w:val="Standard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F424DE" w:rsidRPr="00134AEC" w:rsidRDefault="00F424DE" w:rsidP="00367F2E">
            <w:pPr>
              <w:pStyle w:val="Standard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 учащихся и семей, в которых они проживают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по школе</w:t>
            </w:r>
          </w:p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6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396</w:t>
            </w:r>
          </w:p>
        </w:tc>
      </w:tr>
      <w:tr w:rsidR="00F424DE" w:rsidRPr="00134AEC" w:rsidTr="00367F2E">
        <w:trPr>
          <w:cantSplit/>
          <w:trHeight w:val="45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Многодетные семьи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359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Малообеспеченные семьи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43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 с детьми – инвалидами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06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 с родителями инвалидами</w:t>
            </w:r>
          </w:p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1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 с родителями пенсионерами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503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находящиеся под опекой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3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 беженцев и вынужденных переселенцев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2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обучающиеся на дому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5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Неполные семьи(родит. в разводе или по потере корм.)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6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 матерей-одиночек</w:t>
            </w:r>
          </w:p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458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Асоциальные семьи</w:t>
            </w:r>
          </w:p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134AEC" w:rsidTr="00367F2E">
        <w:trPr>
          <w:cantSplit/>
          <w:trHeight w:val="646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</w:t>
            </w:r>
          </w:p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состоящих на учете в КДН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24DE" w:rsidRPr="00EF5E0C" w:rsidTr="00367F2E">
        <w:trPr>
          <w:cantSplit/>
          <w:trHeight w:val="646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134AE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</w:t>
            </w:r>
          </w:p>
          <w:p w:rsidR="00F424DE" w:rsidRPr="00EF5E0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состоящих на учете в ПДН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DE" w:rsidRPr="00EF5E0C" w:rsidRDefault="00F424DE" w:rsidP="00367F2E">
            <w:pPr>
              <w:pStyle w:val="Standard0"/>
              <w:tabs>
                <w:tab w:val="left" w:pos="19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424DE" w:rsidRDefault="00F424DE" w:rsidP="0022639A">
      <w:pPr>
        <w:pStyle w:val="14TexstOSNOVA1012"/>
        <w:spacing w:line="360" w:lineRule="auto"/>
        <w:ind w:firstLine="0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F424DE" w:rsidRDefault="00F424DE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F424DE" w:rsidRDefault="00F424DE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C769D9" w:rsidRDefault="00C769D9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C769D9" w:rsidRDefault="00C769D9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C769D9" w:rsidRDefault="00C769D9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C769D9" w:rsidRDefault="00C769D9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</w:p>
    <w:p w:rsidR="00F424DE" w:rsidRDefault="00F620F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850"/>
        <w:gridCol w:w="3544"/>
        <w:gridCol w:w="1843"/>
      </w:tblGrid>
      <w:tr w:rsidR="00F424DE" w:rsidRPr="00134AEC" w:rsidTr="00A815CA">
        <w:trPr>
          <w:cantSplit/>
          <w:trHeight w:val="1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</w:t>
            </w: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ностные обязан</w:t>
            </w: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righ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работников </w:t>
            </w:r>
          </w:p>
          <w:p w:rsidR="00F424DE" w:rsidRPr="00134AEC" w:rsidRDefault="00F424DE" w:rsidP="00367F2E">
            <w:pPr>
              <w:spacing w:after="0" w:line="240" w:lineRule="auto"/>
              <w:ind w:right="137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ОУ (требу</w:t>
            </w: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ется/</w:t>
            </w: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имеется)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квалификации работников ОУ</w:t>
            </w:r>
          </w:p>
        </w:tc>
      </w:tr>
      <w:tr w:rsidR="00F424DE" w:rsidRPr="00134AEC" w:rsidTr="00A815CA">
        <w:trPr>
          <w:trHeight w:val="3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Фактический уровень квалификации</w:t>
            </w: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1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процесса. Осуществляет контроль за качеством образовательного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      </w:r>
          </w:p>
          <w:p w:rsidR="00F424DE" w:rsidRPr="00134AEC" w:rsidRDefault="00F424DE" w:rsidP="00367F2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288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обучение и воспитание обучающихся, способствует формированию общей культуры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русского языка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146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288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ind w:left="141"/>
              <w:jc w:val="both"/>
            </w:pPr>
            <w:r w:rsidRPr="00134AEC">
              <w:t xml:space="preserve"> </w:t>
            </w: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288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/>
        </w:tc>
      </w:tr>
      <w:tr w:rsidR="00F424DE" w:rsidRPr="00134AEC" w:rsidTr="00A815CA">
        <w:trPr>
          <w:trHeight w:val="3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709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288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7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4DE" w:rsidRPr="00134AEC" w:rsidRDefault="00F424DE" w:rsidP="00367F2E">
            <w:pPr>
              <w:snapToGrid w:val="0"/>
              <w:spacing w:after="0" w:line="240" w:lineRule="auto"/>
              <w:ind w:left="147" w:right="288"/>
              <w:jc w:val="both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6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ind w:left="147" w:right="146"/>
              <w:jc w:val="both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F424DE" w:rsidRPr="00134AEC" w:rsidRDefault="00F424DE" w:rsidP="00367F2E">
            <w:pPr>
              <w:snapToGrid w:val="0"/>
              <w:spacing w:after="0" w:line="240" w:lineRule="auto"/>
              <w:ind w:left="141"/>
              <w:jc w:val="both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52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1" w:right="142" w:firstLine="6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доступ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6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или среднее профессиональное образование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специальности «Библиотечно-информационная деятельность» </w:t>
            </w:r>
          </w:p>
          <w:p w:rsidR="00F424DE" w:rsidRPr="00134AEC" w:rsidRDefault="00F424DE" w:rsidP="00367F2E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ind w:left="141"/>
              <w:jc w:val="both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психолог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 благополучия  обуч-ся. Определяет факторы, препятствующие развитию личности </w:t>
            </w:r>
          </w:p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 и принимает меры по оказанию им различных видов психологической помощи. Оказывает консультативную помощь обуч-ся,  их родителям (лицам, их заменяющим), </w:t>
            </w: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педагогическому коллективу в решении конкретных проблем.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7" w:right="146"/>
              <w:jc w:val="both"/>
            </w:pPr>
            <w:r w:rsidRPr="00134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24DE" w:rsidRPr="00134AEC" w:rsidRDefault="00F424DE" w:rsidP="00367F2E">
            <w:pPr>
              <w:snapToGrid w:val="0"/>
              <w:spacing w:after="0" w:line="240" w:lineRule="auto"/>
              <w:ind w:left="141"/>
              <w:jc w:val="both"/>
            </w:pPr>
          </w:p>
        </w:tc>
      </w:tr>
      <w:tr w:rsidR="00F424DE" w:rsidRPr="00134AEC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hanging="137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комплекс мероприятий по воспитанию, образованию, развитию и социальной защите личности в ОУ. Изучает особенности личности обучающихся и их микросреды, условия их жизни.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 Выступает посредником между обучающимися  и учреждением, организацией, семьей, средой, специалистами различных социальных служб, 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ведомств и адм. органов.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  <w:p w:rsidR="00F424DE" w:rsidRPr="00134AEC" w:rsidRDefault="00F424DE" w:rsidP="00367F2E">
            <w:pPr>
              <w:spacing w:after="0" w:line="240" w:lineRule="auto"/>
              <w:ind w:left="147" w:right="142"/>
              <w:jc w:val="both"/>
            </w:pPr>
            <w:r w:rsidRPr="00134A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napToGrid w:val="0"/>
              <w:spacing w:after="0" w:line="240" w:lineRule="auto"/>
              <w:ind w:left="147" w:right="146"/>
              <w:jc w:val="both"/>
            </w:pPr>
          </w:p>
        </w:tc>
      </w:tr>
      <w:tr w:rsidR="00F424DE" w:rsidTr="00A815CA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left="142" w:right="142" w:firstLine="5"/>
              <w:jc w:val="both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работу, направленную на максимальную коррекцию недостатков в развитии речи у обучающихся;  а также с учащимися, которые занимаются   по специальным (коррекционным) программам, создаваемые для обучающихся с ограниченными возможностями здоровья.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ind w:firstLine="5"/>
              <w:jc w:val="center"/>
            </w:pPr>
            <w:r w:rsidRPr="00134AE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DE" w:rsidRPr="00134AEC" w:rsidRDefault="00F424DE" w:rsidP="0036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квалификации.</w:t>
            </w: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профессиональное образование в области дефектологии без предъявления требований к стажу работы.</w:t>
            </w:r>
          </w:p>
          <w:p w:rsidR="00F424DE" w:rsidRDefault="00F424DE" w:rsidP="00367F2E">
            <w:pPr>
              <w:spacing w:after="0" w:line="240" w:lineRule="auto"/>
            </w:pPr>
            <w:r w:rsidRPr="0013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Должен знать: </w:t>
            </w:r>
            <w:r w:rsidRPr="0013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 анатомо-физиологические и клинические основы дефектологии; новейшие достижения дефектологической и педагогической наук; правила внутреннего трудового распорядка образовательного учреждения; правила по охране труда и пожарной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DE" w:rsidRDefault="00F424DE" w:rsidP="00367F2E">
            <w:pPr>
              <w:snapToGrid w:val="0"/>
              <w:spacing w:after="0" w:line="240" w:lineRule="auto"/>
              <w:ind w:left="141"/>
              <w:jc w:val="both"/>
            </w:pPr>
          </w:p>
        </w:tc>
      </w:tr>
    </w:tbl>
    <w:p w:rsidR="00F424DE" w:rsidRDefault="00F424D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F424DE" w:rsidRDefault="00F424D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6762D3" w:rsidRDefault="0022639A" w:rsidP="00405C5C">
      <w:pPr>
        <w:pStyle w:val="a0"/>
        <w:shd w:val="clear" w:color="auto" w:fill="FFFFFF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F620F1">
        <w:rPr>
          <w:b/>
          <w:sz w:val="28"/>
          <w:szCs w:val="28"/>
        </w:rPr>
        <w:t>Финансовые условия</w:t>
      </w:r>
      <w:r w:rsidR="000B7A2E">
        <w:t xml:space="preserve"> </w:t>
      </w:r>
      <w:r w:rsidR="000B7A2E">
        <w:rPr>
          <w:b/>
          <w:sz w:val="32"/>
          <w:szCs w:val="32"/>
        </w:rPr>
        <w:t xml:space="preserve"> </w:t>
      </w:r>
      <w:r w:rsidR="000B7A2E">
        <w:rPr>
          <w:b/>
          <w:sz w:val="28"/>
          <w:szCs w:val="28"/>
        </w:rPr>
        <w:t xml:space="preserve"> и м</w:t>
      </w:r>
      <w:r w:rsidR="00F620F1">
        <w:rPr>
          <w:b/>
          <w:sz w:val="28"/>
          <w:szCs w:val="28"/>
        </w:rPr>
        <w:t>атериально-технические условия</w:t>
      </w:r>
      <w:r w:rsidR="000B7A2E">
        <w:rPr>
          <w:b/>
          <w:sz w:val="28"/>
          <w:szCs w:val="28"/>
        </w:rPr>
        <w:t>.</w:t>
      </w:r>
    </w:p>
    <w:p w:rsidR="000B7A2E" w:rsidRPr="00A815CA" w:rsidRDefault="000B7A2E" w:rsidP="00A815CA">
      <w:pPr>
        <w:spacing w:before="100" w:beforeAutospacing="1" w:after="100" w:afterAutospacing="1" w:line="240" w:lineRule="auto"/>
        <w:ind w:right="424"/>
        <w:rPr>
          <w:b/>
          <w:sz w:val="24"/>
          <w:szCs w:val="24"/>
          <w:u w:val="single"/>
        </w:rPr>
      </w:pPr>
      <w:r w:rsidRPr="00A815CA">
        <w:rPr>
          <w:b/>
          <w:sz w:val="24"/>
          <w:szCs w:val="24"/>
          <w:u w:val="single"/>
        </w:rPr>
        <w:t xml:space="preserve">МАТЕРИАЛЬНО-ТЕХНИЧЕСКОЕ  И ФИНАНСОВОЕ ОБЕСПЕЧЕНИЕ РЕАЛИЗАЦИИ </w:t>
      </w:r>
      <w:r w:rsidR="00A815CA" w:rsidRPr="00A815CA">
        <w:rPr>
          <w:b/>
          <w:sz w:val="24"/>
          <w:szCs w:val="24"/>
          <w:u w:val="single"/>
        </w:rPr>
        <w:t xml:space="preserve"> АДАПТИРОВАННОЙ </w:t>
      </w:r>
      <w:r w:rsidRPr="00A815CA">
        <w:rPr>
          <w:b/>
          <w:sz w:val="24"/>
          <w:szCs w:val="24"/>
          <w:u w:val="single"/>
        </w:rPr>
        <w:t>ОСНОВНОЙ ОБРАЗОВАТЕЛЬНОЙ ПРОГРАММЫ НОО.</w:t>
      </w:r>
    </w:p>
    <w:p w:rsidR="000B7A2E" w:rsidRPr="002231EF" w:rsidRDefault="000B7A2E" w:rsidP="000B7A2E">
      <w:pPr>
        <w:spacing w:line="240" w:lineRule="atLeast"/>
        <w:ind w:left="709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Успешность реализации проектов и программ в целом во многом зависит от уровня оснащения, материально-технического обеспечения организации. В настоящее время предлагаемые методики финансирования не предусматривают достаточного финансирования, что сдерживает рост эффективности работы, качества образования. </w:t>
      </w:r>
    </w:p>
    <w:p w:rsidR="000B7A2E" w:rsidRPr="002231EF" w:rsidRDefault="000B7A2E" w:rsidP="000B7A2E">
      <w:pPr>
        <w:tabs>
          <w:tab w:val="left" w:pos="1368"/>
          <w:tab w:val="left" w:pos="8388"/>
        </w:tabs>
        <w:spacing w:line="240" w:lineRule="atLeast"/>
        <w:ind w:left="709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быть достаточным для реализации Программы как в части функционирования, так и развития образовательного учреждения. Финансовый менеджмент предполагает комплекс работ, связанных с формированием и управлением условиями, процессом и результатом по эффективному выполнению основной миссии лицея – созданию эффективной образовательной организации, конкурентоспособность которой поддерживается конкурентоспособностью ее выпускников. </w:t>
      </w:r>
    </w:p>
    <w:p w:rsidR="000B7A2E" w:rsidRPr="002231EF" w:rsidRDefault="000B7A2E" w:rsidP="000B7A2E">
      <w:pPr>
        <w:shd w:val="clear" w:color="auto" w:fill="FFFFFF"/>
        <w:spacing w:line="240" w:lineRule="atLeast"/>
        <w:ind w:left="709" w:right="42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31E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Для финансового обеспечения программы развития школы предполагается использовать бюджетные и внебюджетные средства. В связи с недостаточным бюджетным финансированием активно осуществляется деятельность по привлечению внебюджетных средств. </w:t>
      </w:r>
    </w:p>
    <w:p w:rsidR="000B7A2E" w:rsidRPr="002231EF" w:rsidRDefault="000B7A2E" w:rsidP="000B7A2E">
      <w:pPr>
        <w:shd w:val="clear" w:color="auto" w:fill="FFFFFF"/>
        <w:spacing w:line="240" w:lineRule="atLeast"/>
        <w:ind w:left="709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>Выполнение задачи предполагает:</w:t>
      </w:r>
    </w:p>
    <w:p w:rsidR="000B7A2E" w:rsidRPr="002231EF" w:rsidRDefault="000B7A2E" w:rsidP="000B7A2E">
      <w:pPr>
        <w:shd w:val="clear" w:color="auto" w:fill="FFFFFF"/>
        <w:spacing w:line="240" w:lineRule="atLeast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>- развитие системы эффективного расходования бюджетных средств;</w:t>
      </w:r>
    </w:p>
    <w:p w:rsidR="000B7A2E" w:rsidRPr="002231EF" w:rsidRDefault="000B7A2E" w:rsidP="000B7A2E">
      <w:pPr>
        <w:shd w:val="clear" w:color="auto" w:fill="FFFFFF"/>
        <w:spacing w:line="240" w:lineRule="atLeast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     - развитие школы как субъекта рынка образовательных услуг;</w:t>
      </w:r>
    </w:p>
    <w:p w:rsidR="000B7A2E" w:rsidRPr="002231EF" w:rsidRDefault="000B7A2E" w:rsidP="000B7A2E">
      <w:pPr>
        <w:shd w:val="clear" w:color="auto" w:fill="FFFFFF"/>
        <w:spacing w:line="240" w:lineRule="atLeast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     -повышение ответственности организации за результативность образовательной деятельности;</w:t>
      </w:r>
    </w:p>
    <w:p w:rsidR="000B7A2E" w:rsidRPr="002231EF" w:rsidRDefault="000B7A2E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     - обеспечение 100% выполнение бюджета;</w:t>
      </w:r>
    </w:p>
    <w:p w:rsidR="000B7A2E" w:rsidRPr="002231EF" w:rsidRDefault="000B7A2E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231EF">
        <w:rPr>
          <w:rFonts w:ascii="Times New Roman" w:hAnsi="Times New Roman" w:cs="Times New Roman"/>
          <w:sz w:val="28"/>
          <w:szCs w:val="28"/>
        </w:rPr>
        <w:t xml:space="preserve">     - выполнение плана  финансово-хозяйственной деятельности для образовательного учреждения;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     -выполнение муниципального задания.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 Год постройки здания -  1966 г.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Территория земельного участка школы составляет -1,3 га.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 Имеется учебно-опытный участок -0,5 га.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Проектная мощность – 520  мест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Мастерские – 150,5 кв.м.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Количество компьютерных классов   -  1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Количество обучающихся на 1 компьютер – 9                                                                                                                                                          обучающихся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Количество учебных кабинетов для начальной школы – 8 (в 8 обучаются классы по ФГОС, оборудованы напольным покрытием, игрушками)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Наличие кружков внеурочной деятельности – 27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Наличие спортзала, площадь: спортзал-149,6 м кв.;  гимнастический зал-149,6 м кв.  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Наличие столовой (буфета), количество посадочных мест:  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столовая – 86 посадочных мест.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Поставщик школьного питания: ИП « Л.В.Кузнецова»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lastRenderedPageBreak/>
        <w:t>Внутренние туалеты-1</w:t>
      </w:r>
    </w:p>
    <w:p w:rsidR="000B7A2E" w:rsidRPr="002231EF" w:rsidRDefault="000B7A2E" w:rsidP="00A815CA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Соблюдаются санитарно-гигиенические требо</w:t>
      </w:r>
      <w:r w:rsidR="00A815CA">
        <w:rPr>
          <w:rFonts w:ascii="Times New Roman" w:hAnsi="Times New Roman"/>
          <w:sz w:val="28"/>
          <w:szCs w:val="28"/>
        </w:rPr>
        <w:t>вания, обеспечен питьевой режим.</w:t>
      </w:r>
    </w:p>
    <w:p w:rsidR="000B7A2E" w:rsidRPr="00A815CA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b/>
          <w:sz w:val="28"/>
          <w:szCs w:val="28"/>
        </w:rPr>
      </w:pPr>
      <w:r w:rsidRPr="00A815CA">
        <w:rPr>
          <w:rFonts w:ascii="Times New Roman" w:hAnsi="Times New Roman"/>
          <w:b/>
          <w:sz w:val="28"/>
          <w:szCs w:val="28"/>
        </w:rPr>
        <w:t>Обеспеченность учебного процесса компьютерной техникой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4024"/>
        <w:gridCol w:w="1745"/>
      </w:tblGrid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Кабинеты, оборудованные вычислительной техникой и персональными компьютерами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pStyle w:val="aff8"/>
              <w:spacing w:line="240" w:lineRule="atLeast"/>
              <w:ind w:left="-6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подключение к Интернет (есть, нет)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Кабинет директора школы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pStyle w:val="aff8"/>
              <w:spacing w:line="240" w:lineRule="atLeast"/>
              <w:ind w:left="-6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ПК-1, многофункиональник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pStyle w:val="aff8"/>
              <w:spacing w:line="240" w:lineRule="atLeast"/>
              <w:ind w:left="-6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pStyle w:val="aff8"/>
              <w:spacing w:line="240" w:lineRule="atLeast"/>
              <w:ind w:left="709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ПК – 1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pStyle w:val="aff8"/>
              <w:spacing w:line="240" w:lineRule="atLeast"/>
              <w:ind w:left="-6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1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музыки №1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 -1, экран, проектор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классов, №2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 -1, проектор, экран, столик под проектор,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классов, №3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 -1, проектор, экран, столик под проектор,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классов, №5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 -1, проектор, экран, столик под проектор,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классов, №6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Мобильный класс, интерактивный комплекс-1, ПК-1,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</w:t>
            </w: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№7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-1, проектор, экран, столик под </w:t>
            </w: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 иностранного языка, №11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 xml:space="preserve">ПК-1, </w:t>
            </w:r>
            <w:r w:rsidRPr="00223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, проектор, экран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 ИЗО, №12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ПК-1, проектор, экран, столик под проектор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 иностранного языка, №17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 xml:space="preserve">ПК-1, рабочее место ученика-5 компьютеров, столик под проектор, проектор, экран, </w:t>
            </w:r>
            <w:r w:rsidRPr="00223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информатики, №18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ПК-1, рабочее место ученика-14 компьютеров,  проектор, экран, столы под компьютеры-14 шт., кресла -14 шт.,многофункциональник-1 шт., принтер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классов, №21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ПК-1, проектор, экран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литературы,  №23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ПК-1, экран, проектор, столик под проектор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педагога, психолога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ПК- 3, принтер-2 шт.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завуча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ПК-2, многофункциональник - 1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старшей вожатой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Кабинет медицинской сестры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7A2E" w:rsidRPr="002231EF" w:rsidTr="008A30EA">
        <w:tc>
          <w:tcPr>
            <w:tcW w:w="2878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</w:t>
            </w:r>
          </w:p>
        </w:tc>
        <w:tc>
          <w:tcPr>
            <w:tcW w:w="4024" w:type="dxa"/>
          </w:tcPr>
          <w:p w:rsidR="000B7A2E" w:rsidRPr="002231EF" w:rsidRDefault="000B7A2E" w:rsidP="008A30EA">
            <w:pPr>
              <w:spacing w:line="240" w:lineRule="atLeast"/>
              <w:ind w:left="709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ПК-1, проектор</w:t>
            </w:r>
          </w:p>
        </w:tc>
        <w:tc>
          <w:tcPr>
            <w:tcW w:w="1745" w:type="dxa"/>
          </w:tcPr>
          <w:p w:rsidR="000B7A2E" w:rsidRPr="002231EF" w:rsidRDefault="000B7A2E" w:rsidP="00134AEC">
            <w:pPr>
              <w:spacing w:line="240" w:lineRule="atLeast"/>
              <w:ind w:left="-64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</w:p>
    <w:p w:rsidR="000B7A2E" w:rsidRPr="002231EF" w:rsidRDefault="000B7A2E" w:rsidP="000B7A2E">
      <w:pPr>
        <w:spacing w:line="240" w:lineRule="atLeast"/>
        <w:ind w:left="709" w:right="424"/>
        <w:rPr>
          <w:rFonts w:ascii="Times New Roman" w:hAnsi="Times New Roman" w:cs="Times New Roman"/>
          <w:bCs/>
          <w:iCs/>
          <w:sz w:val="28"/>
          <w:szCs w:val="28"/>
        </w:rPr>
      </w:pPr>
      <w:r w:rsidRPr="002231EF">
        <w:rPr>
          <w:rFonts w:ascii="Times New Roman" w:hAnsi="Times New Roman" w:cs="Times New Roman"/>
          <w:bCs/>
          <w:iCs/>
          <w:sz w:val="28"/>
          <w:szCs w:val="28"/>
        </w:rPr>
        <w:t>Имеется  локальная сеть.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color w:val="1F497D"/>
          <w:sz w:val="28"/>
          <w:szCs w:val="28"/>
          <w:u w:val="single"/>
        </w:rPr>
      </w:pPr>
      <w:r w:rsidRPr="002231EF">
        <w:rPr>
          <w:rFonts w:ascii="Times New Roman" w:hAnsi="Times New Roman"/>
          <w:sz w:val="28"/>
          <w:szCs w:val="28"/>
        </w:rPr>
        <w:t xml:space="preserve">С 2006 года школа  имеет выход в Интернет, адрес электронной почты: </w:t>
      </w:r>
      <w:r w:rsidRPr="002231EF">
        <w:rPr>
          <w:rFonts w:ascii="Times New Roman" w:hAnsi="Times New Roman"/>
          <w:sz w:val="28"/>
          <w:szCs w:val="28"/>
          <w:lang w:val="en-US"/>
        </w:rPr>
        <w:t>SCHOOL</w:t>
      </w:r>
      <w:r w:rsidRPr="002231EF">
        <w:rPr>
          <w:rFonts w:ascii="Times New Roman" w:hAnsi="Times New Roman"/>
          <w:sz w:val="28"/>
          <w:szCs w:val="28"/>
        </w:rPr>
        <w:t>_4_</w:t>
      </w:r>
      <w:r w:rsidRPr="002231EF">
        <w:rPr>
          <w:rFonts w:ascii="Times New Roman" w:hAnsi="Times New Roman"/>
          <w:sz w:val="28"/>
          <w:szCs w:val="28"/>
          <w:lang w:val="en-US"/>
        </w:rPr>
        <w:t>GBOR</w:t>
      </w:r>
      <w:r w:rsidRPr="002231EF">
        <w:rPr>
          <w:rFonts w:ascii="Times New Roman" w:hAnsi="Times New Roman"/>
          <w:sz w:val="28"/>
          <w:szCs w:val="28"/>
        </w:rPr>
        <w:t>@</w:t>
      </w:r>
      <w:r w:rsidRPr="002231EF">
        <w:rPr>
          <w:rFonts w:ascii="Times New Roman" w:hAnsi="Times New Roman"/>
          <w:sz w:val="28"/>
          <w:szCs w:val="28"/>
          <w:lang w:val="en-US"/>
        </w:rPr>
        <w:t>mail</w:t>
      </w:r>
      <w:r w:rsidRPr="002231EF">
        <w:rPr>
          <w:rFonts w:ascii="Times New Roman" w:hAnsi="Times New Roman"/>
          <w:sz w:val="28"/>
          <w:szCs w:val="28"/>
        </w:rPr>
        <w:t>.</w:t>
      </w:r>
      <w:r w:rsidRPr="002231EF">
        <w:rPr>
          <w:rFonts w:ascii="Times New Roman" w:hAnsi="Times New Roman"/>
          <w:sz w:val="28"/>
          <w:szCs w:val="28"/>
          <w:lang w:val="en-US"/>
        </w:rPr>
        <w:t>ru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bCs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адрес сайта: </w:t>
      </w:r>
      <w:r w:rsidRPr="002231EF">
        <w:rPr>
          <w:rFonts w:ascii="Times New Roman" w:hAnsi="Times New Roman"/>
          <w:sz w:val="28"/>
          <w:szCs w:val="28"/>
          <w:lang w:val="en-US"/>
        </w:rPr>
        <w:t>http</w:t>
      </w:r>
      <w:r w:rsidRPr="002231EF">
        <w:rPr>
          <w:rFonts w:ascii="Times New Roman" w:hAnsi="Times New Roman"/>
          <w:sz w:val="28"/>
          <w:szCs w:val="28"/>
        </w:rPr>
        <w:t>://</w:t>
      </w:r>
      <w:r w:rsidRPr="002231EF">
        <w:rPr>
          <w:rFonts w:ascii="Times New Roman" w:hAnsi="Times New Roman"/>
          <w:sz w:val="28"/>
          <w:szCs w:val="28"/>
          <w:lang w:val="en-US"/>
        </w:rPr>
        <w:t>s</w:t>
      </w:r>
      <w:r w:rsidRPr="002231EF">
        <w:rPr>
          <w:rFonts w:ascii="Times New Roman" w:hAnsi="Times New Roman"/>
          <w:sz w:val="28"/>
          <w:szCs w:val="28"/>
        </w:rPr>
        <w:t>4.</w:t>
      </w:r>
      <w:r w:rsidRPr="002231EF">
        <w:rPr>
          <w:rFonts w:ascii="Times New Roman" w:hAnsi="Times New Roman"/>
          <w:sz w:val="28"/>
          <w:szCs w:val="28"/>
          <w:lang w:val="en-US"/>
        </w:rPr>
        <w:t>gulyay</w:t>
      </w:r>
      <w:r w:rsidRPr="002231EF">
        <w:rPr>
          <w:rFonts w:ascii="Times New Roman" w:hAnsi="Times New Roman"/>
          <w:sz w:val="28"/>
          <w:szCs w:val="28"/>
        </w:rPr>
        <w:t>-</w:t>
      </w:r>
      <w:r w:rsidRPr="002231EF">
        <w:rPr>
          <w:rFonts w:ascii="Times New Roman" w:hAnsi="Times New Roman"/>
          <w:sz w:val="28"/>
          <w:szCs w:val="28"/>
          <w:lang w:val="en-US"/>
        </w:rPr>
        <w:t>borisovka</w:t>
      </w:r>
      <w:r w:rsidRPr="002231EF">
        <w:rPr>
          <w:rFonts w:ascii="Times New Roman" w:hAnsi="Times New Roman"/>
          <w:sz w:val="28"/>
          <w:szCs w:val="28"/>
        </w:rPr>
        <w:t>.</w:t>
      </w:r>
      <w:r w:rsidRPr="002231EF">
        <w:rPr>
          <w:rFonts w:ascii="Times New Roman" w:hAnsi="Times New Roman"/>
          <w:sz w:val="28"/>
          <w:szCs w:val="28"/>
          <w:lang w:val="en-US"/>
        </w:rPr>
        <w:t>ro</w:t>
      </w:r>
      <w:r w:rsidRPr="002231EF">
        <w:rPr>
          <w:rFonts w:ascii="Times New Roman" w:hAnsi="Times New Roman"/>
          <w:sz w:val="28"/>
          <w:szCs w:val="28"/>
        </w:rPr>
        <w:t>.</w:t>
      </w:r>
      <w:r w:rsidRPr="002231EF">
        <w:rPr>
          <w:rFonts w:ascii="Times New Roman" w:hAnsi="Times New Roman"/>
          <w:sz w:val="28"/>
          <w:szCs w:val="28"/>
          <w:lang w:val="en-US"/>
        </w:rPr>
        <w:t>fcior</w:t>
      </w:r>
      <w:r w:rsidRPr="002231EF">
        <w:rPr>
          <w:rFonts w:ascii="Times New Roman" w:hAnsi="Times New Roman"/>
          <w:sz w:val="28"/>
          <w:szCs w:val="28"/>
        </w:rPr>
        <w:t>.</w:t>
      </w:r>
      <w:r w:rsidRPr="002231EF">
        <w:rPr>
          <w:rFonts w:ascii="Times New Roman" w:hAnsi="Times New Roman"/>
          <w:sz w:val="28"/>
          <w:szCs w:val="28"/>
          <w:lang w:val="en-US"/>
        </w:rPr>
        <w:t>edu</w:t>
      </w:r>
      <w:r w:rsidRPr="002231EF">
        <w:rPr>
          <w:rFonts w:ascii="Times New Roman" w:hAnsi="Times New Roman"/>
          <w:sz w:val="28"/>
          <w:szCs w:val="28"/>
        </w:rPr>
        <w:t>.</w:t>
      </w:r>
      <w:r w:rsidRPr="002231EF">
        <w:rPr>
          <w:rFonts w:ascii="Times New Roman" w:hAnsi="Times New Roman"/>
          <w:sz w:val="28"/>
          <w:szCs w:val="28"/>
          <w:lang w:val="en-US"/>
        </w:rPr>
        <w:t>ru</w:t>
      </w:r>
      <w:r w:rsidRPr="002231EF">
        <w:rPr>
          <w:rFonts w:ascii="Times New Roman" w:hAnsi="Times New Roman"/>
          <w:sz w:val="28"/>
          <w:szCs w:val="28"/>
        </w:rPr>
        <w:t xml:space="preserve"> /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bCs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Библиотека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Общий фонд библиотеки составляет 15486  экземпляров.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Учебная литература - 5791 экз., справочная 120 экз., художественная литература – 9575 экз.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>Объем учебных изданий, рекомендованных Министерством образования России для использования в образовательном процессе, составляет 100% учебной литературы.</w:t>
      </w:r>
    </w:p>
    <w:p w:rsidR="000B7A2E" w:rsidRPr="002231EF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iCs/>
          <w:sz w:val="28"/>
          <w:szCs w:val="28"/>
        </w:rPr>
      </w:pPr>
      <w:r w:rsidRPr="002231EF">
        <w:rPr>
          <w:rFonts w:ascii="Times New Roman" w:hAnsi="Times New Roman"/>
          <w:iCs/>
          <w:sz w:val="28"/>
          <w:szCs w:val="28"/>
        </w:rPr>
        <w:t>Периодические издания – 30 наименований.</w:t>
      </w:r>
    </w:p>
    <w:p w:rsidR="000B7A2E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iCs/>
          <w:sz w:val="28"/>
          <w:szCs w:val="28"/>
        </w:rPr>
      </w:pPr>
      <w:r w:rsidRPr="002231EF">
        <w:rPr>
          <w:rFonts w:ascii="Times New Roman" w:hAnsi="Times New Roman"/>
          <w:sz w:val="28"/>
          <w:szCs w:val="28"/>
        </w:rPr>
        <w:t xml:space="preserve">На одного обучающегося приходится </w:t>
      </w:r>
      <w:r w:rsidRPr="002231EF">
        <w:rPr>
          <w:rFonts w:ascii="Times New Roman" w:hAnsi="Times New Roman"/>
          <w:iCs/>
          <w:sz w:val="28"/>
          <w:szCs w:val="28"/>
        </w:rPr>
        <w:t>15 экземпляров учебников.</w:t>
      </w:r>
    </w:p>
    <w:p w:rsidR="000B7A2E" w:rsidRDefault="000B7A2E" w:rsidP="000B7A2E">
      <w:pPr>
        <w:pStyle w:val="aff8"/>
        <w:spacing w:line="240" w:lineRule="atLeast"/>
        <w:ind w:left="709" w:right="42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0B7A2E" w:rsidRPr="002B39E3" w:rsidRDefault="000B7A2E" w:rsidP="000B7A2E">
      <w:pPr>
        <w:pStyle w:val="aff8"/>
        <w:spacing w:line="240" w:lineRule="atLeast"/>
        <w:ind w:left="709" w:right="424"/>
        <w:jc w:val="center"/>
        <w:rPr>
          <w:rFonts w:ascii="Times New Roman" w:hAnsi="Times New Roman"/>
          <w:b/>
          <w:iCs/>
          <w:sz w:val="28"/>
          <w:szCs w:val="28"/>
        </w:rPr>
      </w:pPr>
      <w:r w:rsidRPr="002B39E3">
        <w:rPr>
          <w:rFonts w:ascii="Times New Roman" w:hAnsi="Times New Roman"/>
          <w:b/>
          <w:iCs/>
          <w:sz w:val="28"/>
          <w:szCs w:val="28"/>
        </w:rPr>
        <w:t>Технические  и  учебно-наглядные  пособия</w:t>
      </w:r>
    </w:p>
    <w:p w:rsidR="000B7A2E" w:rsidRPr="002B39E3" w:rsidRDefault="000B7A2E" w:rsidP="000B7A2E">
      <w:pPr>
        <w:pStyle w:val="c0"/>
        <w:ind w:left="709" w:right="42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2B39E3">
        <w:rPr>
          <w:rStyle w:val="c1"/>
          <w:sz w:val="28"/>
          <w:szCs w:val="28"/>
        </w:rPr>
        <w:t xml:space="preserve">При обучении  и  воспитании в начальном звене необходимо использовать все доступные на сегодняшний день наглядные средства обучения. Причём большую помощь  оказывают  именно технические или, как их ещё называют, аудиовизуальные, средства обучения. </w:t>
      </w:r>
    </w:p>
    <w:p w:rsidR="000B7A2E" w:rsidRPr="002B39E3" w:rsidRDefault="000B7A2E" w:rsidP="000B7A2E">
      <w:pPr>
        <w:pStyle w:val="c0"/>
        <w:ind w:left="709" w:right="424"/>
        <w:rPr>
          <w:sz w:val="28"/>
          <w:szCs w:val="28"/>
        </w:rPr>
      </w:pPr>
      <w:r w:rsidRPr="002B39E3">
        <w:rPr>
          <w:rStyle w:val="c1"/>
          <w:sz w:val="28"/>
          <w:szCs w:val="28"/>
        </w:rPr>
        <w:t xml:space="preserve">К ним относятся как сама </w:t>
      </w:r>
      <w:r w:rsidRPr="002B39E3">
        <w:rPr>
          <w:rStyle w:val="c2"/>
          <w:sz w:val="28"/>
          <w:szCs w:val="28"/>
        </w:rPr>
        <w:t>аппаратура -</w:t>
      </w:r>
      <w:r w:rsidRPr="002B39E3">
        <w:rPr>
          <w:rStyle w:val="c1"/>
          <w:sz w:val="28"/>
          <w:szCs w:val="28"/>
        </w:rPr>
        <w:t> </w:t>
      </w:r>
    </w:p>
    <w:p w:rsidR="000B7A2E" w:rsidRPr="002B39E3" w:rsidRDefault="000B7A2E" w:rsidP="000B7A2E">
      <w:pPr>
        <w:pStyle w:val="c0"/>
        <w:ind w:left="709" w:right="424"/>
        <w:rPr>
          <w:sz w:val="28"/>
          <w:szCs w:val="28"/>
        </w:rPr>
      </w:pPr>
      <w:r w:rsidRPr="002B39E3">
        <w:rPr>
          <w:rStyle w:val="c1"/>
          <w:sz w:val="28"/>
          <w:szCs w:val="28"/>
        </w:rPr>
        <w:t>диапроекторы, графопроекторы, эпипроекторы, кинопроекторы, радио- и телеприёмники, магнитофоны, электропроигрыватели, электрофоны, видеомагнитофоны, компьютеры,</w:t>
      </w:r>
    </w:p>
    <w:p w:rsidR="000B7A2E" w:rsidRPr="002B39E3" w:rsidRDefault="000B7A2E" w:rsidP="000B7A2E">
      <w:pPr>
        <w:pStyle w:val="c0"/>
        <w:ind w:left="709" w:right="424"/>
        <w:rPr>
          <w:sz w:val="28"/>
          <w:szCs w:val="28"/>
        </w:rPr>
      </w:pPr>
      <w:r w:rsidRPr="002B39E3">
        <w:rPr>
          <w:rStyle w:val="c1"/>
          <w:sz w:val="28"/>
          <w:szCs w:val="28"/>
        </w:rPr>
        <w:lastRenderedPageBreak/>
        <w:t xml:space="preserve">так и специальные </w:t>
      </w:r>
      <w:r w:rsidRPr="002B39E3">
        <w:rPr>
          <w:rStyle w:val="c2"/>
          <w:sz w:val="28"/>
          <w:szCs w:val="28"/>
        </w:rPr>
        <w:t xml:space="preserve">дидактические материалы и пособия - </w:t>
      </w:r>
    </w:p>
    <w:p w:rsidR="000B7A2E" w:rsidRPr="009C4133" w:rsidRDefault="000B7A2E" w:rsidP="000B7A2E">
      <w:pPr>
        <w:pStyle w:val="c0"/>
        <w:ind w:left="709" w:right="424"/>
        <w:rPr>
          <w:sz w:val="28"/>
          <w:szCs w:val="28"/>
        </w:rPr>
      </w:pPr>
      <w:r w:rsidRPr="002B39E3">
        <w:rPr>
          <w:rStyle w:val="c1"/>
          <w:sz w:val="28"/>
          <w:szCs w:val="28"/>
        </w:rPr>
        <w:t>диафильмы, диапозитивы, грампластинки, магнитозаписи, кинофильмы, радио- и телепередачи, видеозаписи, компьютерные учебные программы.</w:t>
      </w:r>
    </w:p>
    <w:p w:rsidR="000B7A2E" w:rsidRPr="002B39E3" w:rsidRDefault="000B7A2E" w:rsidP="000B7A2E">
      <w:pPr>
        <w:spacing w:before="100" w:beforeAutospacing="1" w:after="100" w:afterAutospacing="1" w:line="240" w:lineRule="auto"/>
        <w:ind w:left="709" w:right="4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B7A2E" w:rsidRPr="004361DE" w:rsidRDefault="000B7A2E" w:rsidP="000B7A2E">
      <w:pPr>
        <w:spacing w:before="100" w:beforeAutospacing="1" w:after="100" w:afterAutospacing="1" w:line="240" w:lineRule="auto"/>
        <w:ind w:left="709" w:right="4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61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Наглядные пособия</w:t>
      </w:r>
    </w:p>
    <w:p w:rsidR="000B7A2E" w:rsidRPr="002B39E3" w:rsidRDefault="000B7A2E" w:rsidP="000B7A2E">
      <w:pPr>
        <w:ind w:left="709" w:right="424"/>
        <w:rPr>
          <w:sz w:val="28"/>
          <w:szCs w:val="28"/>
        </w:rPr>
      </w:pPr>
    </w:p>
    <w:tbl>
      <w:tblPr>
        <w:tblW w:w="3708" w:type="pct"/>
        <w:tblCellSpacing w:w="0" w:type="dxa"/>
        <w:tblInd w:w="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410"/>
      </w:tblGrid>
      <w:tr w:rsidR="000B7A2E" w:rsidRPr="004361DE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О. В. Джежелей</w:t>
            </w:r>
          </w:p>
        </w:tc>
      </w:tr>
      <w:tr w:rsidR="000B7A2E" w:rsidRPr="004361DE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грамоте. Какой? Какая? Какое? Какие?; Звуки. Таблицы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А. Плешаков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Времена года. Лето. Сообщества. Водоем.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И. Волкова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Математика. 4 класс. Деление многозначного числа на однозначное. Единицы массы: центер, тонна. Таблица единиц массы.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И. Волкова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Деление числа на произведение двух чисел / Нахождение нескольких долей целого. Нахождение целого по его долям.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И. Волкова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Умножение многозначного числа на двузначное и трехзначное число / Задачи на одновременное движение в противоположных направлениях.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 А. Хамраева, Л. М. Саматова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Буквы и звуки.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 А. Хамраева, Л. М. Саматова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Притяжательные местоимения.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М. Саматова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слова: звуки и буквы.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А. Илюхина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письму. Алфавит.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 портретов для кабинетов начальных классов.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В. Степанова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 портретов для кабинета изобразительного искусства. Выпуск 1.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В. Степанова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 портретов для кабинета музыки. Таблиц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 В. Игнатьева, Л. Е. Тарасова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Предложение.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А. Шукейло, Л. А. Вохмянина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Написание безударных личных окончаний глагола. Часть 1.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А. Шукейло, Л. А. Вохмянина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Части речи. Обобщение.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А. Шукейло, Л. А. Вохмянина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Различай приставки и предлоги.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А. Шукейло, Л. А. Вохмянина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Схемы-таблицы по русскому языку для </w:t>
            </w: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начальной школы.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И. Моро, С. И. Волкова, С. В. Степанова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Составляй и решай задачи.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И. Моро, С. И. Волкова, С. В. Степанова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Точка. Линии: прямая, кривая. Отрезок. Изменение и вычерчивание отрезков. Сантиметр. Дециметр.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А. Плешаков, Е. О. Яременко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Неживая и живая природа. Зима. Формы земной поверхности. Таблица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А. Плешаков, Е. О. Яременко</w:t>
            </w:r>
          </w:p>
        </w:tc>
      </w:tr>
      <w:tr w:rsidR="000B7A2E" w:rsidRPr="002B39E3" w:rsidTr="008A30EA">
        <w:trPr>
          <w:tblCellSpacing w:w="0" w:type="dxa"/>
        </w:trPr>
        <w:tc>
          <w:tcPr>
            <w:tcW w:w="1766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8A30EA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3234" w:type="pct"/>
            <w:tcMar>
              <w:top w:w="0" w:type="dxa"/>
              <w:left w:w="0" w:type="dxa"/>
              <w:bottom w:w="365" w:type="dxa"/>
              <w:right w:w="365" w:type="dxa"/>
            </w:tcMar>
            <w:hideMark/>
          </w:tcPr>
          <w:p w:rsidR="000B7A2E" w:rsidRPr="004361DE" w:rsidRDefault="000B7A2E" w:rsidP="000B7A2E">
            <w:pPr>
              <w:spacing w:after="0" w:line="240" w:lineRule="auto"/>
              <w:ind w:left="709"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Тела и вещества. Водоемы. Река. </w:t>
            </w:r>
          </w:p>
        </w:tc>
      </w:tr>
    </w:tbl>
    <w:p w:rsidR="000B7A2E" w:rsidRDefault="000B7A2E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EC" w:rsidRDefault="00134AEC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EC" w:rsidRDefault="00134AEC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EC" w:rsidRDefault="00134AEC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EC" w:rsidRDefault="00134AEC" w:rsidP="000B7A2E">
      <w:pPr>
        <w:shd w:val="clear" w:color="auto" w:fill="FFFFFF"/>
        <w:tabs>
          <w:tab w:val="left" w:pos="34"/>
        </w:tabs>
        <w:spacing w:line="240" w:lineRule="atLeast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A2E" w:rsidRDefault="000B7A2E" w:rsidP="000B7A2E">
      <w:pPr>
        <w:shd w:val="clear" w:color="auto" w:fill="FFFFFF"/>
        <w:tabs>
          <w:tab w:val="left" w:pos="34"/>
        </w:tabs>
        <w:ind w:left="709" w:right="424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Финансовое  обеспечение</w:t>
      </w:r>
    </w:p>
    <w:tbl>
      <w:tblPr>
        <w:tblW w:w="8949" w:type="dxa"/>
        <w:tblInd w:w="90" w:type="dxa"/>
        <w:tblLook w:val="04A0" w:firstRow="1" w:lastRow="0" w:firstColumn="1" w:lastColumn="0" w:noHBand="0" w:noVBand="1"/>
      </w:tblPr>
      <w:tblGrid>
        <w:gridCol w:w="6114"/>
        <w:gridCol w:w="2835"/>
      </w:tblGrid>
      <w:tr w:rsidR="000B7A2E" w:rsidRPr="004F31A4" w:rsidTr="008A30EA">
        <w:trPr>
          <w:trHeight w:val="437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Уточнённый план</w:t>
            </w:r>
          </w:p>
        </w:tc>
      </w:tr>
      <w:tr w:rsidR="000B7A2E" w:rsidRPr="00AB0E62" w:rsidTr="008A30EA">
        <w:trPr>
          <w:trHeight w:val="43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 Оплата труда и начисл-я на выплаты по опл. Тр.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594,1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211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456,3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137,8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220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3335,6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221 Услуги связи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222 Транспортные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1617,6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1617,6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223 Коммунальные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1383,2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оплата отопления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998,2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оплата потребления газа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оплата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204,9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 xml:space="preserve">оплата водоснабжения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31,3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подвоз воды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67,4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ЖБО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81,4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225 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129,8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услуги дезстанции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64,5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вывоз ТБО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18,3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промывка системы отопления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18,2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тех.  Обслуживание тепловых счетчиков (УУТЭ)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13,8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профиспытание электрооборудования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8,0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замена, поверка, опломбирование приборов учета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202,9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аккарицидная обработка территории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 xml:space="preserve">оплата ЭЦП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5,9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медицинский осмотр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155,2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СЭС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23,8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услуги оценщика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6,6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услуги нотариуса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обучение работников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290 Прочие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83,0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38,3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налог на загр. окр-й среды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19,0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23,7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lastRenderedPageBreak/>
              <w:t>внесение изменений в уставные документы, лицензирование, аккредитация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300 Поступление нефин.активов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17,6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17,6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дез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10,1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приобретение ёлок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ИТОГО 611 мест. Бюдж.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4030,3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210 Оплата труда и начисления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19297,2</w:t>
            </w:r>
          </w:p>
        </w:tc>
      </w:tr>
      <w:tr w:rsidR="000B7A2E" w:rsidRPr="00AB0E62" w:rsidTr="008A30EA">
        <w:trPr>
          <w:trHeight w:val="34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211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14150,0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212 Прочие выплаты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компенсация 50 руб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командировочные расходы - суточные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213 Начисления на оплату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5137,9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220 Приобретение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294,7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221 Услуги связи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48,8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12,9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35,9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222 Транспортные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39,3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командировочные расходы - проезд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39,3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206,6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командировочные (проживание)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установка и обслуживание комп-х программ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84,6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бланки аттестатов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12,0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подписка учреждениям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300 Поступление нефин.активов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1110,0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310 Увеличение ст-сти осн.ср-в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700,0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учебно-наглядные пособия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300,0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учебники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400,0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410,0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расходные материалы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90,0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моющие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90,0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хоз.инвентарь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90,0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канц. Товары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90,0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канц. товары (ЕГЭ)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ИТОГО РАСХОДОВ СУБВЕНЦИЯ: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20701,9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221 Услуги связи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225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обслуживание тревожной кнопки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обслуживание тревожной кнопки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14,6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220 Приобретение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84,0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 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82,5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заправка огнетушителей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обслуживание пожарной сигнализации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24,0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обслуживание вывода на пульт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43,5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обучение работников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Поступление нефин.активов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105,9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 Увеличение ст-сти осн.ср-в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51,5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 xml:space="preserve">приобр-е огнетушителей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41,1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приобр-е пож-го оборудования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54,4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пожарные знаки, зап. Части к оборудованию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30,4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изготовление планов пожарной эвакуации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24,0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189,9</w:t>
            </w:r>
          </w:p>
        </w:tc>
      </w:tr>
      <w:tr w:rsidR="000B7A2E" w:rsidRPr="00AB0E62" w:rsidTr="008A30EA">
        <w:trPr>
          <w:trHeight w:val="52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611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24944,4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443,4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 xml:space="preserve">питание малоимущих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443,4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126,9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 xml:space="preserve">молоко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126,9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(О01) Питание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570,3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210 Оплата труда и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211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(О05) "Зар.пл. вож."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113,0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питание (05)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113,0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 (05):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113,0</w:t>
            </w:r>
          </w:p>
        </w:tc>
      </w:tr>
      <w:tr w:rsidR="000B7A2E" w:rsidRPr="00AB0E62" w:rsidTr="008A30EA">
        <w:trPr>
          <w:trHeight w:val="58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 (О04) 907 0707 04 3 2313 612 (02)   (питание .) 907 0707 04 3 0059 612 00 (торговая наценка, вода ) местный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55,3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питанием (02)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торговая наценка (00) 907 0707 0430059 612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48,1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бутелированная вода (00)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Лет. Отд. (02+00):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57,4</w:t>
            </w:r>
          </w:p>
        </w:tc>
      </w:tr>
      <w:tr w:rsidR="000B7A2E" w:rsidRPr="00AB0E62" w:rsidTr="008A30EA">
        <w:trPr>
          <w:trHeight w:val="43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 Летний отдых (Всего)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 xml:space="preserve">226 Прочие услуги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168,3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B0E62">
              <w:rPr>
                <w:rFonts w:ascii="Times New Roman" w:eastAsia="Times New Roman" w:hAnsi="Times New Roman" w:cs="Times New Roman"/>
              </w:rPr>
              <w:t>питание (05+02+00)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120,2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торговая наценка (00)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48,1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</w:rPr>
              <w:t>340 Увеличение ст-сти мат.запасов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/>
              </w:rPr>
              <w:t>бутелированная вода (00)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color w:val="000000" w:themeColor="text1"/>
              </w:rPr>
              <w:t>2,1</w:t>
            </w:r>
          </w:p>
        </w:tc>
      </w:tr>
      <w:tr w:rsidR="000B7A2E" w:rsidRPr="00AB0E62" w:rsidTr="008A30EA">
        <w:trPr>
          <w:trHeight w:val="39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 (05+02+00):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170,4</w:t>
            </w:r>
          </w:p>
        </w:tc>
      </w:tr>
      <w:tr w:rsidR="000B7A2E" w:rsidRPr="00AB0E62" w:rsidTr="008A30EA">
        <w:trPr>
          <w:trHeight w:val="600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CC00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612: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750,0</w:t>
            </w:r>
          </w:p>
        </w:tc>
      </w:tr>
      <w:tr w:rsidR="000B7A2E" w:rsidRPr="00AB0E62" w:rsidTr="008A30EA">
        <w:trPr>
          <w:trHeight w:val="735"/>
        </w:trPr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8080" w:fill="008000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СОШ: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008000"/>
            <w:noWrap/>
            <w:vAlign w:val="bottom"/>
            <w:hideMark/>
          </w:tcPr>
          <w:p w:rsidR="000B7A2E" w:rsidRPr="00AB0E62" w:rsidRDefault="000B7A2E" w:rsidP="008A30E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0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25694,4</w:t>
            </w:r>
          </w:p>
        </w:tc>
      </w:tr>
    </w:tbl>
    <w:p w:rsidR="000B7A2E" w:rsidRDefault="000B7A2E" w:rsidP="000B7A2E">
      <w:pPr>
        <w:shd w:val="clear" w:color="auto" w:fill="FFFFFF"/>
        <w:tabs>
          <w:tab w:val="left" w:pos="34"/>
        </w:tabs>
        <w:ind w:left="709" w:right="424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0B7A2E" w:rsidRPr="002231EF" w:rsidRDefault="000B7A2E" w:rsidP="000B7A2E">
      <w:pPr>
        <w:shd w:val="clear" w:color="auto" w:fill="FFFFFF"/>
        <w:tabs>
          <w:tab w:val="left" w:pos="34"/>
        </w:tabs>
        <w:spacing w:line="240" w:lineRule="atLeast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7A2E" w:rsidRPr="002231EF" w:rsidSect="001D69D3">
      <w:footerReference w:type="default" r:id="rId9"/>
      <w:pgSz w:w="11906" w:h="16838"/>
      <w:pgMar w:top="1134" w:right="99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D0" w:rsidRDefault="00733AD0" w:rsidP="006762D3">
      <w:pPr>
        <w:spacing w:after="0" w:line="240" w:lineRule="auto"/>
      </w:pPr>
      <w:r>
        <w:separator/>
      </w:r>
    </w:p>
  </w:endnote>
  <w:endnote w:type="continuationSeparator" w:id="0">
    <w:p w:rsidR="00733AD0" w:rsidRDefault="00733AD0" w:rsidP="006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altName w:val="Blackadder ITC"/>
    <w:charset w:val="CC"/>
    <w:family w:val="decorative"/>
    <w:pitch w:val="variable"/>
  </w:font>
  <w:font w:name="FuturisC">
    <w:altName w:val="Courier New"/>
    <w:charset w:val="CC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2" w:rsidRDefault="00C60472">
    <w:pPr>
      <w:pStyle w:val="af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0342" w:rsidRDefault="00E40342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D0" w:rsidRDefault="00733AD0">
      <w:r>
        <w:separator/>
      </w:r>
    </w:p>
  </w:footnote>
  <w:footnote w:type="continuationSeparator" w:id="0">
    <w:p w:rsidR="00733AD0" w:rsidRDefault="00733AD0">
      <w:r>
        <w:continuationSeparator/>
      </w:r>
    </w:p>
  </w:footnote>
  <w:footnote w:id="1">
    <w:p w:rsidR="00E40342" w:rsidRDefault="00E40342" w:rsidP="00C927BA">
      <w:pPr>
        <w:pStyle w:val="aff3"/>
        <w:ind w:left="0" w:firstLine="0"/>
      </w:pPr>
      <w:r>
        <w:rPr>
          <w:rStyle w:val="af4"/>
        </w:rPr>
        <w:br/>
      </w:r>
    </w:p>
  </w:footnote>
  <w:footnote w:id="2">
    <w:p w:rsidR="00E40342" w:rsidRDefault="00E40342">
      <w:pPr>
        <w:pStyle w:val="aff3"/>
      </w:pPr>
      <w:r>
        <w:rPr>
          <w:rStyle w:val="af4"/>
        </w:rPr>
        <w:tab/>
      </w:r>
      <w:r>
        <w:rPr>
          <w:rStyle w:val="af4"/>
        </w:rPr>
        <w:br/>
      </w:r>
    </w:p>
  </w:footnote>
  <w:footnote w:id="3">
    <w:p w:rsidR="00E40342" w:rsidRDefault="00E40342">
      <w:pPr>
        <w:pStyle w:val="aff3"/>
      </w:pPr>
      <w:r>
        <w:rPr>
          <w:rStyle w:val="af4"/>
        </w:rPr>
        <w:footnoteRef/>
      </w:r>
      <w:r>
        <w:rPr>
          <w:rStyle w:val="af4"/>
        </w:rPr>
        <w:tab/>
      </w:r>
      <w:r>
        <w:rPr>
          <w:rStyle w:val="af4"/>
        </w:rPr>
        <w:br/>
      </w:r>
    </w:p>
  </w:footnote>
  <w:footnote w:id="4">
    <w:p w:rsidR="00E40342" w:rsidRDefault="00E40342">
      <w:pPr>
        <w:pStyle w:val="aff3"/>
      </w:pPr>
      <w:r>
        <w:rPr>
          <w:rStyle w:val="af4"/>
        </w:rPr>
        <w:footnoteRef/>
      </w:r>
      <w:r>
        <w:rPr>
          <w:rStyle w:val="af4"/>
        </w:rPr>
        <w:tab/>
      </w:r>
      <w:r>
        <w:rPr>
          <w:rStyle w:val="af4"/>
        </w:rPr>
        <w:br/>
      </w:r>
    </w:p>
  </w:footnote>
  <w:footnote w:id="5">
    <w:p w:rsidR="00E40342" w:rsidRDefault="00E40342">
      <w:pPr>
        <w:pStyle w:val="aff3"/>
      </w:pPr>
      <w:r>
        <w:rPr>
          <w:rStyle w:val="af4"/>
        </w:rPr>
        <w:footnoteRef/>
      </w:r>
      <w:r>
        <w:rPr>
          <w:rStyle w:val="af4"/>
        </w:rPr>
        <w:tab/>
      </w:r>
      <w:r>
        <w:rPr>
          <w:rStyle w:val="af4"/>
        </w:rPr>
        <w:br/>
      </w:r>
    </w:p>
  </w:footnote>
  <w:footnote w:id="6">
    <w:p w:rsidR="00E40342" w:rsidRDefault="00E40342">
      <w:pPr>
        <w:pStyle w:val="aff3"/>
      </w:pPr>
      <w:r>
        <w:rPr>
          <w:rStyle w:val="af4"/>
        </w:rPr>
        <w:footnoteRef/>
      </w:r>
      <w:r>
        <w:rPr>
          <w:rStyle w:val="af4"/>
        </w:rPr>
        <w:tab/>
      </w:r>
      <w:r>
        <w:rPr>
          <w:rStyle w:val="af4"/>
        </w:rPr>
        <w:br/>
      </w:r>
    </w:p>
  </w:footnote>
  <w:footnote w:id="7">
    <w:p w:rsidR="00E40342" w:rsidRDefault="00E40342">
      <w:pPr>
        <w:pStyle w:val="aff3"/>
      </w:pPr>
      <w:r>
        <w:rPr>
          <w:rStyle w:val="af4"/>
        </w:rPr>
        <w:footnoteRef/>
      </w:r>
      <w:r>
        <w:rPr>
          <w:rStyle w:val="af4"/>
        </w:rPr>
        <w:tab/>
      </w:r>
      <w:r>
        <w:rPr>
          <w:rStyle w:val="af4"/>
        </w:rPr>
        <w:br/>
      </w:r>
    </w:p>
  </w:footnote>
  <w:footnote w:id="8">
    <w:p w:rsidR="00E40342" w:rsidRDefault="00E40342">
      <w:pPr>
        <w:pStyle w:val="aff3"/>
      </w:pPr>
      <w:r>
        <w:rPr>
          <w:rStyle w:val="af4"/>
        </w:rPr>
        <w:tab/>
      </w:r>
      <w:r>
        <w:rPr>
          <w:rStyle w:val="af4"/>
        </w:rPr>
        <w:br/>
      </w:r>
    </w:p>
  </w:footnote>
  <w:footnote w:id="9">
    <w:p w:rsidR="00E40342" w:rsidRDefault="00E40342" w:rsidP="00882E73">
      <w:pPr>
        <w:pStyle w:val="aff3"/>
        <w:ind w:left="0" w:firstLine="0"/>
      </w:pPr>
      <w:r>
        <w:rPr>
          <w:rStyle w:val="af4"/>
        </w:rPr>
        <w:tab/>
      </w:r>
      <w:r>
        <w:rPr>
          <w:rStyle w:val="af4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C90962"/>
    <w:multiLevelType w:val="multilevel"/>
    <w:tmpl w:val="697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D0771D"/>
    <w:multiLevelType w:val="multilevel"/>
    <w:tmpl w:val="E3666CC0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ED7E9A"/>
    <w:multiLevelType w:val="multilevel"/>
    <w:tmpl w:val="6674CD0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631387"/>
    <w:multiLevelType w:val="multilevel"/>
    <w:tmpl w:val="97C27E3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AC6E2C"/>
    <w:multiLevelType w:val="multilevel"/>
    <w:tmpl w:val="9A064A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E67131"/>
    <w:multiLevelType w:val="multilevel"/>
    <w:tmpl w:val="491E833A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BF7FBF"/>
    <w:multiLevelType w:val="multilevel"/>
    <w:tmpl w:val="0C8EE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CE4629"/>
    <w:multiLevelType w:val="multilevel"/>
    <w:tmpl w:val="B48C033E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985ECE"/>
    <w:multiLevelType w:val="multilevel"/>
    <w:tmpl w:val="724C44FC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 w15:restartNumberingAfterBreak="0">
    <w:nsid w:val="2B61586A"/>
    <w:multiLevelType w:val="multilevel"/>
    <w:tmpl w:val="4C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26E40"/>
    <w:multiLevelType w:val="multilevel"/>
    <w:tmpl w:val="C52E1D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E42807"/>
    <w:multiLevelType w:val="multilevel"/>
    <w:tmpl w:val="7F5A145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0D3A0D"/>
    <w:multiLevelType w:val="multilevel"/>
    <w:tmpl w:val="9E42D1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5" w15:restartNumberingAfterBreak="0">
    <w:nsid w:val="324E1DE5"/>
    <w:multiLevelType w:val="multilevel"/>
    <w:tmpl w:val="274CD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7C7573"/>
    <w:multiLevelType w:val="multilevel"/>
    <w:tmpl w:val="218A09A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caps w:val="0"/>
        <w:smallCaps w:val="0"/>
        <w:sz w:val="28"/>
        <w:szCs w:val="28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7" w15:restartNumberingAfterBreak="0">
    <w:nsid w:val="3E6D1654"/>
    <w:multiLevelType w:val="multilevel"/>
    <w:tmpl w:val="B4D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3206313"/>
    <w:multiLevelType w:val="multilevel"/>
    <w:tmpl w:val="521686CA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D46C27"/>
    <w:multiLevelType w:val="multilevel"/>
    <w:tmpl w:val="B896F94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7567315"/>
    <w:multiLevelType w:val="multilevel"/>
    <w:tmpl w:val="6A4205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7A94F86"/>
    <w:multiLevelType w:val="multilevel"/>
    <w:tmpl w:val="AFDAD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B360CB9"/>
    <w:multiLevelType w:val="multilevel"/>
    <w:tmpl w:val="AA786CF4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60F3740"/>
    <w:multiLevelType w:val="multilevel"/>
    <w:tmpl w:val="A92A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B9F1AA5"/>
    <w:multiLevelType w:val="multilevel"/>
    <w:tmpl w:val="CE3C7498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773E3"/>
    <w:multiLevelType w:val="multilevel"/>
    <w:tmpl w:val="30CE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DCF14D0"/>
    <w:multiLevelType w:val="multilevel"/>
    <w:tmpl w:val="54222A8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D14216"/>
    <w:multiLevelType w:val="multilevel"/>
    <w:tmpl w:val="3506ABD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7D1977"/>
    <w:multiLevelType w:val="multilevel"/>
    <w:tmpl w:val="54C45F5A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B9A3C74"/>
    <w:multiLevelType w:val="multilevel"/>
    <w:tmpl w:val="BC629D9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D511E64"/>
    <w:multiLevelType w:val="multilevel"/>
    <w:tmpl w:val="54942A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FC3812"/>
    <w:multiLevelType w:val="multilevel"/>
    <w:tmpl w:val="77A21C7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7B7880"/>
    <w:multiLevelType w:val="multilevel"/>
    <w:tmpl w:val="1F660E6C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31"/>
  </w:num>
  <w:num w:numId="5">
    <w:abstractNumId w:val="2"/>
  </w:num>
  <w:num w:numId="6">
    <w:abstractNumId w:val="8"/>
  </w:num>
  <w:num w:numId="7">
    <w:abstractNumId w:val="11"/>
  </w:num>
  <w:num w:numId="8">
    <w:abstractNumId w:val="30"/>
  </w:num>
  <w:num w:numId="9">
    <w:abstractNumId w:val="22"/>
  </w:num>
  <w:num w:numId="10">
    <w:abstractNumId w:val="7"/>
  </w:num>
  <w:num w:numId="11">
    <w:abstractNumId w:val="32"/>
  </w:num>
  <w:num w:numId="12">
    <w:abstractNumId w:val="19"/>
  </w:num>
  <w:num w:numId="13">
    <w:abstractNumId w:val="27"/>
  </w:num>
  <w:num w:numId="14">
    <w:abstractNumId w:val="29"/>
  </w:num>
  <w:num w:numId="15">
    <w:abstractNumId w:val="4"/>
  </w:num>
  <w:num w:numId="16">
    <w:abstractNumId w:val="9"/>
  </w:num>
  <w:num w:numId="17">
    <w:abstractNumId w:val="24"/>
  </w:num>
  <w:num w:numId="18">
    <w:abstractNumId w:val="15"/>
  </w:num>
  <w:num w:numId="19">
    <w:abstractNumId w:val="5"/>
  </w:num>
  <w:num w:numId="20">
    <w:abstractNumId w:val="14"/>
  </w:num>
  <w:num w:numId="21">
    <w:abstractNumId w:val="28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23"/>
  </w:num>
  <w:num w:numId="27">
    <w:abstractNumId w:val="16"/>
  </w:num>
  <w:num w:numId="28">
    <w:abstractNumId w:val="3"/>
  </w:num>
  <w:num w:numId="29">
    <w:abstractNumId w:val="13"/>
  </w:num>
  <w:num w:numId="30">
    <w:abstractNumId w:val="18"/>
  </w:num>
  <w:num w:numId="31">
    <w:abstractNumId w:val="0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2D3"/>
    <w:rsid w:val="00057207"/>
    <w:rsid w:val="000A08B5"/>
    <w:rsid w:val="000B7A2E"/>
    <w:rsid w:val="00132BD1"/>
    <w:rsid w:val="00134AEC"/>
    <w:rsid w:val="001936F4"/>
    <w:rsid w:val="001D69D3"/>
    <w:rsid w:val="0022639A"/>
    <w:rsid w:val="00284527"/>
    <w:rsid w:val="002A727E"/>
    <w:rsid w:val="002B2CA4"/>
    <w:rsid w:val="00310307"/>
    <w:rsid w:val="00336FAA"/>
    <w:rsid w:val="00367F2E"/>
    <w:rsid w:val="003A354E"/>
    <w:rsid w:val="003E2913"/>
    <w:rsid w:val="00405C5C"/>
    <w:rsid w:val="004538BA"/>
    <w:rsid w:val="00454894"/>
    <w:rsid w:val="004A0CAD"/>
    <w:rsid w:val="004A3006"/>
    <w:rsid w:val="004C14D8"/>
    <w:rsid w:val="004E3D59"/>
    <w:rsid w:val="00503B44"/>
    <w:rsid w:val="0053683F"/>
    <w:rsid w:val="00586BEE"/>
    <w:rsid w:val="005F1EE0"/>
    <w:rsid w:val="006762D3"/>
    <w:rsid w:val="00711B62"/>
    <w:rsid w:val="00733AD0"/>
    <w:rsid w:val="00803036"/>
    <w:rsid w:val="00823023"/>
    <w:rsid w:val="00882E73"/>
    <w:rsid w:val="008A30EA"/>
    <w:rsid w:val="008D7173"/>
    <w:rsid w:val="00905B5D"/>
    <w:rsid w:val="009A076B"/>
    <w:rsid w:val="00A550D2"/>
    <w:rsid w:val="00A641EF"/>
    <w:rsid w:val="00A815CA"/>
    <w:rsid w:val="00BD1685"/>
    <w:rsid w:val="00BF7788"/>
    <w:rsid w:val="00C36107"/>
    <w:rsid w:val="00C60472"/>
    <w:rsid w:val="00C769D9"/>
    <w:rsid w:val="00C927BA"/>
    <w:rsid w:val="00CA5762"/>
    <w:rsid w:val="00D00290"/>
    <w:rsid w:val="00D23B28"/>
    <w:rsid w:val="00D471FA"/>
    <w:rsid w:val="00DF3E22"/>
    <w:rsid w:val="00E40342"/>
    <w:rsid w:val="00E7447D"/>
    <w:rsid w:val="00F424DE"/>
    <w:rsid w:val="00F620F1"/>
    <w:rsid w:val="00F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BB16"/>
  <w15:docId w15:val="{33BEAD81-EB9E-4C71-9D7A-C462F9D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3F"/>
  </w:style>
  <w:style w:type="paragraph" w:styleId="1">
    <w:name w:val="heading 1"/>
    <w:basedOn w:val="a0"/>
    <w:next w:val="a1"/>
    <w:rsid w:val="006762D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6762D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6762D3"/>
    <w:pPr>
      <w:keepNext/>
      <w:numPr>
        <w:ilvl w:val="2"/>
        <w:numId w:val="1"/>
      </w:numPr>
      <w:suppressAutoHyphens w:val="0"/>
      <w:spacing w:before="240" w:after="60" w:line="100" w:lineRule="atLeast"/>
      <w:jc w:val="center"/>
      <w:outlineLvl w:val="2"/>
    </w:pPr>
    <w:rPr>
      <w:rFonts w:cs="Arial"/>
      <w:b/>
      <w:bCs/>
      <w:i/>
      <w:color w:val="00000A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762D3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rsid w:val="006762D3"/>
    <w:rPr>
      <w:vertAlign w:val="superscript"/>
    </w:rPr>
  </w:style>
  <w:style w:type="character" w:customStyle="1" w:styleId="a6">
    <w:name w:val="Символ сноски"/>
    <w:rsid w:val="006762D3"/>
    <w:rPr>
      <w:vertAlign w:val="superscript"/>
    </w:rPr>
  </w:style>
  <w:style w:type="character" w:customStyle="1" w:styleId="10">
    <w:name w:val="Знак сноски1"/>
    <w:rsid w:val="006762D3"/>
    <w:rPr>
      <w:vertAlign w:val="superscript"/>
    </w:rPr>
  </w:style>
  <w:style w:type="character" w:customStyle="1" w:styleId="a7">
    <w:name w:val="Основной текст с отступом Знак"/>
    <w:rsid w:val="006762D3"/>
    <w:rPr>
      <w:rFonts w:ascii="Calibri" w:eastAsia="Arial Unicode MS" w:hAnsi="Calibri" w:cs="Calibri"/>
      <w:color w:val="00000A"/>
      <w:sz w:val="24"/>
      <w:szCs w:val="24"/>
      <w:lang w:val="ru-RU" w:eastAsia="ru-RU" w:bidi="ar-SA"/>
    </w:rPr>
  </w:style>
  <w:style w:type="character" w:customStyle="1" w:styleId="a8">
    <w:name w:val="Текст сноски Знак"/>
    <w:rsid w:val="006762D3"/>
    <w:rPr>
      <w:rFonts w:ascii="Calibri" w:eastAsia="Arial Unicode MS" w:hAnsi="Calibri" w:cs="Calibri"/>
      <w:color w:val="00000A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6762D3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1 Знак"/>
    <w:rsid w:val="006762D3"/>
    <w:rPr>
      <w:rFonts w:ascii="Cambria" w:eastAsia="Times New Roman" w:hAnsi="Cambria" w:cs="Times New Roman"/>
      <w:b/>
      <w:bCs/>
      <w:color w:val="00000A"/>
      <w:sz w:val="32"/>
      <w:szCs w:val="32"/>
      <w:lang w:eastAsia="en-US"/>
    </w:rPr>
  </w:style>
  <w:style w:type="character" w:customStyle="1" w:styleId="-">
    <w:name w:val="Интернет-ссылка"/>
    <w:rsid w:val="006762D3"/>
    <w:rPr>
      <w:color w:val="0000FF"/>
      <w:u w:val="single"/>
      <w:lang w:val="ru-RU" w:eastAsia="ru-RU" w:bidi="ru-RU"/>
    </w:rPr>
  </w:style>
  <w:style w:type="character" w:customStyle="1" w:styleId="s1">
    <w:name w:val="s1"/>
    <w:rsid w:val="006762D3"/>
  </w:style>
  <w:style w:type="character" w:customStyle="1" w:styleId="a9">
    <w:name w:val="Основной текст Знак"/>
    <w:rsid w:val="006762D3"/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20">
    <w:name w:val="Основной текст с отступом 2 Знак"/>
    <w:rsid w:val="006762D3"/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12">
    <w:name w:val="Сноска1"/>
    <w:rsid w:val="006762D3"/>
    <w:rPr>
      <w:rFonts w:ascii="Times New Roman" w:hAnsi="Times New Roman" w:cs="Times New Roman"/>
      <w:vertAlign w:val="superscript"/>
    </w:rPr>
  </w:style>
  <w:style w:type="character" w:customStyle="1" w:styleId="c12">
    <w:name w:val="c12"/>
    <w:basedOn w:val="a2"/>
    <w:rsid w:val="006762D3"/>
  </w:style>
  <w:style w:type="character" w:customStyle="1" w:styleId="blk">
    <w:name w:val="blk"/>
    <w:basedOn w:val="a2"/>
    <w:rsid w:val="006762D3"/>
  </w:style>
  <w:style w:type="character" w:customStyle="1" w:styleId="aa">
    <w:name w:val="Верхний колонтитул Знак"/>
    <w:rsid w:val="006762D3"/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b">
    <w:name w:val="Нижний колонтитул Знак"/>
    <w:rsid w:val="006762D3"/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c">
    <w:name w:val="Текст выноски Знак"/>
    <w:rsid w:val="006762D3"/>
    <w:rPr>
      <w:rFonts w:ascii="Segoe UI" w:eastAsia="Arial Unicode MS" w:hAnsi="Segoe UI" w:cs="Segoe UI"/>
      <w:color w:val="00000A"/>
      <w:sz w:val="18"/>
      <w:szCs w:val="18"/>
      <w:lang w:eastAsia="en-US"/>
    </w:rPr>
  </w:style>
  <w:style w:type="character" w:customStyle="1" w:styleId="ad">
    <w:name w:val="А ОСН ТЕКСТ Знак"/>
    <w:rsid w:val="006762D3"/>
    <w:rPr>
      <w:rFonts w:eastAsia="Arial Unicode MS"/>
      <w:caps/>
      <w:color w:val="000000"/>
      <w:sz w:val="28"/>
      <w:szCs w:val="28"/>
    </w:rPr>
  </w:style>
  <w:style w:type="character" w:customStyle="1" w:styleId="21">
    <w:name w:val="Заголовок 2 Знак"/>
    <w:rsid w:val="006762D3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22">
    <w:name w:val="Знак сноски2"/>
    <w:rsid w:val="006762D3"/>
    <w:rPr>
      <w:vertAlign w:val="superscript"/>
    </w:rPr>
  </w:style>
  <w:style w:type="character" w:customStyle="1" w:styleId="13">
    <w:name w:val="Основной текст + Курсив1"/>
    <w:rsid w:val="006762D3"/>
    <w:rPr>
      <w:rFonts w:ascii="Times New Roman" w:eastAsia="Arial Unicode MS" w:hAnsi="Times New Roman"/>
      <w:i/>
      <w:caps/>
      <w:color w:val="00000A"/>
      <w:spacing w:val="0"/>
      <w:sz w:val="22"/>
      <w:lang w:val="ru-RU" w:eastAsia="ru-RU"/>
    </w:rPr>
  </w:style>
  <w:style w:type="character" w:customStyle="1" w:styleId="14">
    <w:name w:val="Текст сноски Знак1"/>
    <w:rsid w:val="006762D3"/>
    <w:rPr>
      <w:caps/>
      <w:lang w:eastAsia="ar-SA"/>
    </w:rPr>
  </w:style>
  <w:style w:type="character" w:customStyle="1" w:styleId="ae">
    <w:name w:val="Сноска_"/>
    <w:rsid w:val="006762D3"/>
    <w:rPr>
      <w:sz w:val="16"/>
      <w:szCs w:val="16"/>
      <w:lang w:bidi="ar-SA"/>
    </w:rPr>
  </w:style>
  <w:style w:type="character" w:customStyle="1" w:styleId="CenturySchoolbook">
    <w:name w:val="Сноска + Century Schoolbook"/>
    <w:rsid w:val="006762D3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762D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6762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0">
    <w:name w:val="Основной текст + Курсив3"/>
    <w:rsid w:val="006762D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6762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6762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rsid w:val="006762D3"/>
    <w:rPr>
      <w:rFonts w:ascii="Arial" w:eastAsia="SimSun" w:hAnsi="Arial" w:cs="Mangal"/>
      <w:sz w:val="24"/>
      <w:szCs w:val="24"/>
      <w:lang w:val="ru-RU" w:eastAsia="zh-CN" w:bidi="hi-IN"/>
    </w:rPr>
  </w:style>
  <w:style w:type="character" w:customStyle="1" w:styleId="af">
    <w:name w:val="Основной текст + Полужирный"/>
    <w:rsid w:val="006762D3"/>
    <w:rPr>
      <w:rFonts w:ascii="Century Schoolbook" w:hAnsi="Century Schoolbook"/>
      <w:b/>
      <w:bCs/>
      <w:sz w:val="24"/>
      <w:szCs w:val="24"/>
      <w:lang w:bidi="ar-SA"/>
    </w:rPr>
  </w:style>
  <w:style w:type="character" w:styleId="af0">
    <w:name w:val="annotation reference"/>
    <w:rsid w:val="006762D3"/>
    <w:rPr>
      <w:sz w:val="16"/>
      <w:szCs w:val="16"/>
    </w:rPr>
  </w:style>
  <w:style w:type="character" w:customStyle="1" w:styleId="Standard">
    <w:name w:val="Standard Знак"/>
    <w:rsid w:val="006762D3"/>
    <w:rPr>
      <w:rFonts w:ascii="Times New Roman" w:hAnsi="Times New Roman"/>
      <w:sz w:val="24"/>
      <w:szCs w:val="24"/>
      <w:lang w:bidi="ar-SA"/>
    </w:rPr>
  </w:style>
  <w:style w:type="character" w:customStyle="1" w:styleId="31">
    <w:name w:val="Основной текст + Полужирный3"/>
    <w:rsid w:val="006762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6762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rsid w:val="006762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2"/>
    <w:rsid w:val="006762D3"/>
  </w:style>
  <w:style w:type="character" w:styleId="af1">
    <w:name w:val="Emphasis"/>
    <w:basedOn w:val="a2"/>
    <w:rsid w:val="006762D3"/>
    <w:rPr>
      <w:i/>
      <w:iCs/>
    </w:rPr>
  </w:style>
  <w:style w:type="character" w:customStyle="1" w:styleId="af2">
    <w:name w:val="Основной Знак"/>
    <w:rsid w:val="006762D3"/>
    <w:rPr>
      <w:rFonts w:ascii="NewtonCSanPin" w:hAnsi="NewtonCSanPin" w:cs="NewtonCSanPin"/>
      <w:color w:val="000000"/>
      <w:sz w:val="21"/>
      <w:szCs w:val="21"/>
    </w:rPr>
  </w:style>
  <w:style w:type="character" w:customStyle="1" w:styleId="af3">
    <w:name w:val="Название Знак"/>
    <w:basedOn w:val="a2"/>
    <w:rsid w:val="006762D3"/>
    <w:rPr>
      <w:rFonts w:ascii="Cambria" w:eastAsia="Calibri" w:hAnsi="Cambria"/>
      <w:b/>
      <w:bCs/>
      <w:sz w:val="32"/>
      <w:szCs w:val="32"/>
    </w:rPr>
  </w:style>
  <w:style w:type="character" w:customStyle="1" w:styleId="ListLabel1">
    <w:name w:val="ListLabel 1"/>
    <w:rsid w:val="006762D3"/>
    <w:rPr>
      <w:sz w:val="20"/>
    </w:rPr>
  </w:style>
  <w:style w:type="character" w:customStyle="1" w:styleId="ListLabel2">
    <w:name w:val="ListLabel 2"/>
    <w:rsid w:val="006762D3"/>
    <w:rPr>
      <w:rFonts w:cs="Courier New"/>
    </w:rPr>
  </w:style>
  <w:style w:type="character" w:customStyle="1" w:styleId="ListLabel3">
    <w:name w:val="ListLabel 3"/>
    <w:rsid w:val="006762D3"/>
    <w:rPr>
      <w:color w:val="00000A"/>
    </w:rPr>
  </w:style>
  <w:style w:type="character" w:customStyle="1" w:styleId="ListLabel4">
    <w:name w:val="ListLabel 4"/>
    <w:rsid w:val="006762D3"/>
    <w:rPr>
      <w:b w:val="0"/>
    </w:rPr>
  </w:style>
  <w:style w:type="character" w:customStyle="1" w:styleId="ListLabel5">
    <w:name w:val="ListLabel 5"/>
    <w:rsid w:val="006762D3"/>
    <w:rPr>
      <w:b w:val="0"/>
      <w:color w:val="00000A"/>
    </w:rPr>
  </w:style>
  <w:style w:type="character" w:customStyle="1" w:styleId="ListLabel6">
    <w:name w:val="ListLabel 6"/>
    <w:rsid w:val="006762D3"/>
    <w:rPr>
      <w:rFonts w:cs="Symbol"/>
      <w:caps w:val="0"/>
      <w:smallCaps w:val="0"/>
      <w:sz w:val="28"/>
      <w:szCs w:val="28"/>
    </w:rPr>
  </w:style>
  <w:style w:type="character" w:customStyle="1" w:styleId="ListLabel7">
    <w:name w:val="ListLabel 7"/>
    <w:rsid w:val="006762D3"/>
    <w:rPr>
      <w:rFonts w:cs="Wingdings"/>
    </w:rPr>
  </w:style>
  <w:style w:type="character" w:customStyle="1" w:styleId="ListLabel8">
    <w:name w:val="ListLabel 8"/>
    <w:rsid w:val="006762D3"/>
    <w:rPr>
      <w:rFonts w:cs="Symbol"/>
      <w:sz w:val="20"/>
    </w:rPr>
  </w:style>
  <w:style w:type="character" w:customStyle="1" w:styleId="ListLabel9">
    <w:name w:val="ListLabel 9"/>
    <w:rsid w:val="006762D3"/>
    <w:rPr>
      <w:rFonts w:cs="Courier New"/>
      <w:sz w:val="20"/>
    </w:rPr>
  </w:style>
  <w:style w:type="character" w:customStyle="1" w:styleId="ListLabel10">
    <w:name w:val="ListLabel 10"/>
    <w:rsid w:val="006762D3"/>
    <w:rPr>
      <w:rFonts w:cs="Wingdings"/>
      <w:sz w:val="20"/>
    </w:rPr>
  </w:style>
  <w:style w:type="character" w:customStyle="1" w:styleId="ListLabel11">
    <w:name w:val="ListLabel 11"/>
    <w:rsid w:val="006762D3"/>
    <w:rPr>
      <w:rFonts w:cs="OpenSymbol"/>
    </w:rPr>
  </w:style>
  <w:style w:type="character" w:customStyle="1" w:styleId="ListLabel12">
    <w:name w:val="ListLabel 12"/>
    <w:rsid w:val="006762D3"/>
    <w:rPr>
      <w:caps w:val="0"/>
      <w:smallCaps w:val="0"/>
      <w:sz w:val="28"/>
      <w:szCs w:val="28"/>
    </w:rPr>
  </w:style>
  <w:style w:type="character" w:customStyle="1" w:styleId="ListLabel13">
    <w:name w:val="ListLabel 13"/>
    <w:rsid w:val="006762D3"/>
    <w:rPr>
      <w:rFonts w:cs="Symbol"/>
    </w:rPr>
  </w:style>
  <w:style w:type="character" w:customStyle="1" w:styleId="ListLabel14">
    <w:name w:val="ListLabel 14"/>
    <w:rsid w:val="006762D3"/>
    <w:rPr>
      <w:i w:val="0"/>
    </w:rPr>
  </w:style>
  <w:style w:type="character" w:customStyle="1" w:styleId="ListLabel15">
    <w:name w:val="ListLabel 15"/>
    <w:rsid w:val="006762D3"/>
    <w:rPr>
      <w:rFonts w:cs="Times New Roman"/>
    </w:rPr>
  </w:style>
  <w:style w:type="character" w:customStyle="1" w:styleId="af4">
    <w:name w:val="Привязка сноски"/>
    <w:rsid w:val="006762D3"/>
    <w:rPr>
      <w:vertAlign w:val="superscript"/>
    </w:rPr>
  </w:style>
  <w:style w:type="character" w:customStyle="1" w:styleId="af5">
    <w:name w:val="Привязка концевой сноски"/>
    <w:rsid w:val="006762D3"/>
    <w:rPr>
      <w:vertAlign w:val="superscript"/>
    </w:rPr>
  </w:style>
  <w:style w:type="character" w:customStyle="1" w:styleId="ListLabel16">
    <w:name w:val="ListLabel 16"/>
    <w:rsid w:val="006762D3"/>
    <w:rPr>
      <w:rFonts w:cs="Symbol"/>
      <w:sz w:val="20"/>
    </w:rPr>
  </w:style>
  <w:style w:type="character" w:customStyle="1" w:styleId="ListLabel17">
    <w:name w:val="ListLabel 17"/>
    <w:rsid w:val="006762D3"/>
    <w:rPr>
      <w:rFonts w:cs="Courier New"/>
      <w:sz w:val="20"/>
    </w:rPr>
  </w:style>
  <w:style w:type="character" w:customStyle="1" w:styleId="ListLabel18">
    <w:name w:val="ListLabel 18"/>
    <w:rsid w:val="006762D3"/>
    <w:rPr>
      <w:rFonts w:cs="Wingdings"/>
      <w:sz w:val="20"/>
    </w:rPr>
  </w:style>
  <w:style w:type="character" w:customStyle="1" w:styleId="ListLabel19">
    <w:name w:val="ListLabel 19"/>
    <w:rsid w:val="006762D3"/>
    <w:rPr>
      <w:rFonts w:cs="Symbol"/>
    </w:rPr>
  </w:style>
  <w:style w:type="character" w:customStyle="1" w:styleId="ListLabel20">
    <w:name w:val="ListLabel 20"/>
    <w:rsid w:val="006762D3"/>
    <w:rPr>
      <w:rFonts w:cs="Courier New"/>
    </w:rPr>
  </w:style>
  <w:style w:type="character" w:customStyle="1" w:styleId="ListLabel21">
    <w:name w:val="ListLabel 21"/>
    <w:rsid w:val="006762D3"/>
    <w:rPr>
      <w:rFonts w:cs="Wingdings"/>
    </w:rPr>
  </w:style>
  <w:style w:type="character" w:customStyle="1" w:styleId="ListLabel22">
    <w:name w:val="ListLabel 22"/>
    <w:rsid w:val="006762D3"/>
    <w:rPr>
      <w:color w:val="00000A"/>
    </w:rPr>
  </w:style>
  <w:style w:type="character" w:customStyle="1" w:styleId="ListLabel23">
    <w:name w:val="ListLabel 23"/>
    <w:rsid w:val="006762D3"/>
    <w:rPr>
      <w:b w:val="0"/>
    </w:rPr>
  </w:style>
  <w:style w:type="character" w:customStyle="1" w:styleId="ListLabel24">
    <w:name w:val="ListLabel 24"/>
    <w:rsid w:val="006762D3"/>
    <w:rPr>
      <w:b w:val="0"/>
      <w:color w:val="00000A"/>
    </w:rPr>
  </w:style>
  <w:style w:type="character" w:customStyle="1" w:styleId="ListLabel25">
    <w:name w:val="ListLabel 25"/>
    <w:rsid w:val="006762D3"/>
    <w:rPr>
      <w:rFonts w:cs="Symbol"/>
      <w:caps w:val="0"/>
      <w:smallCaps w:val="0"/>
      <w:sz w:val="28"/>
      <w:szCs w:val="28"/>
    </w:rPr>
  </w:style>
  <w:style w:type="character" w:customStyle="1" w:styleId="ListLabel26">
    <w:name w:val="ListLabel 26"/>
    <w:rsid w:val="006762D3"/>
    <w:rPr>
      <w:rFonts w:cs="OpenSymbol"/>
    </w:rPr>
  </w:style>
  <w:style w:type="character" w:customStyle="1" w:styleId="ListLabel27">
    <w:name w:val="ListLabel 27"/>
    <w:rsid w:val="006762D3"/>
    <w:rPr>
      <w:caps w:val="0"/>
      <w:smallCaps w:val="0"/>
      <w:sz w:val="28"/>
      <w:szCs w:val="28"/>
    </w:rPr>
  </w:style>
  <w:style w:type="character" w:customStyle="1" w:styleId="ListLabel28">
    <w:name w:val="ListLabel 28"/>
    <w:rsid w:val="006762D3"/>
    <w:rPr>
      <w:i w:val="0"/>
    </w:rPr>
  </w:style>
  <w:style w:type="character" w:customStyle="1" w:styleId="ListLabel29">
    <w:name w:val="ListLabel 29"/>
    <w:rsid w:val="006762D3"/>
    <w:rPr>
      <w:rFonts w:cs="Times New Roman"/>
    </w:rPr>
  </w:style>
  <w:style w:type="character" w:customStyle="1" w:styleId="ListLabel30">
    <w:name w:val="ListLabel 30"/>
    <w:rsid w:val="006762D3"/>
    <w:rPr>
      <w:rFonts w:cs="Symbol"/>
      <w:sz w:val="20"/>
    </w:rPr>
  </w:style>
  <w:style w:type="character" w:customStyle="1" w:styleId="ListLabel31">
    <w:name w:val="ListLabel 31"/>
    <w:rsid w:val="006762D3"/>
    <w:rPr>
      <w:rFonts w:cs="Courier New"/>
      <w:sz w:val="20"/>
    </w:rPr>
  </w:style>
  <w:style w:type="character" w:customStyle="1" w:styleId="ListLabel32">
    <w:name w:val="ListLabel 32"/>
    <w:rsid w:val="006762D3"/>
    <w:rPr>
      <w:rFonts w:cs="Wingdings"/>
      <w:sz w:val="20"/>
    </w:rPr>
  </w:style>
  <w:style w:type="character" w:customStyle="1" w:styleId="ListLabel33">
    <w:name w:val="ListLabel 33"/>
    <w:rsid w:val="006762D3"/>
    <w:rPr>
      <w:rFonts w:cs="Symbol"/>
    </w:rPr>
  </w:style>
  <w:style w:type="character" w:customStyle="1" w:styleId="ListLabel34">
    <w:name w:val="ListLabel 34"/>
    <w:rsid w:val="006762D3"/>
    <w:rPr>
      <w:rFonts w:cs="Courier New"/>
    </w:rPr>
  </w:style>
  <w:style w:type="character" w:customStyle="1" w:styleId="ListLabel35">
    <w:name w:val="ListLabel 35"/>
    <w:rsid w:val="006762D3"/>
    <w:rPr>
      <w:rFonts w:cs="Wingdings"/>
    </w:rPr>
  </w:style>
  <w:style w:type="character" w:customStyle="1" w:styleId="ListLabel36">
    <w:name w:val="ListLabel 36"/>
    <w:rsid w:val="006762D3"/>
    <w:rPr>
      <w:color w:val="00000A"/>
    </w:rPr>
  </w:style>
  <w:style w:type="character" w:customStyle="1" w:styleId="ListLabel37">
    <w:name w:val="ListLabel 37"/>
    <w:rsid w:val="006762D3"/>
    <w:rPr>
      <w:b w:val="0"/>
    </w:rPr>
  </w:style>
  <w:style w:type="character" w:customStyle="1" w:styleId="ListLabel38">
    <w:name w:val="ListLabel 38"/>
    <w:rsid w:val="006762D3"/>
    <w:rPr>
      <w:b w:val="0"/>
      <w:color w:val="00000A"/>
    </w:rPr>
  </w:style>
  <w:style w:type="character" w:customStyle="1" w:styleId="ListLabel39">
    <w:name w:val="ListLabel 39"/>
    <w:rsid w:val="006762D3"/>
    <w:rPr>
      <w:rFonts w:cs="Symbol"/>
      <w:caps w:val="0"/>
      <w:smallCaps w:val="0"/>
      <w:sz w:val="28"/>
      <w:szCs w:val="28"/>
    </w:rPr>
  </w:style>
  <w:style w:type="character" w:customStyle="1" w:styleId="ListLabel40">
    <w:name w:val="ListLabel 40"/>
    <w:rsid w:val="006762D3"/>
    <w:rPr>
      <w:rFonts w:cs="OpenSymbol"/>
    </w:rPr>
  </w:style>
  <w:style w:type="character" w:customStyle="1" w:styleId="ListLabel41">
    <w:name w:val="ListLabel 41"/>
    <w:rsid w:val="006762D3"/>
    <w:rPr>
      <w:caps w:val="0"/>
      <w:smallCaps w:val="0"/>
      <w:sz w:val="28"/>
      <w:szCs w:val="28"/>
    </w:rPr>
  </w:style>
  <w:style w:type="character" w:customStyle="1" w:styleId="ListLabel42">
    <w:name w:val="ListLabel 42"/>
    <w:rsid w:val="006762D3"/>
    <w:rPr>
      <w:i w:val="0"/>
    </w:rPr>
  </w:style>
  <w:style w:type="character" w:customStyle="1" w:styleId="ListLabel43">
    <w:name w:val="ListLabel 43"/>
    <w:rsid w:val="006762D3"/>
    <w:rPr>
      <w:rFonts w:cs="Times New Roman"/>
    </w:rPr>
  </w:style>
  <w:style w:type="character" w:customStyle="1" w:styleId="af6">
    <w:name w:val="Символы концевой сноски"/>
    <w:rsid w:val="006762D3"/>
  </w:style>
  <w:style w:type="paragraph" w:customStyle="1" w:styleId="15">
    <w:name w:val="Заголовок1"/>
    <w:basedOn w:val="a0"/>
    <w:next w:val="a1"/>
    <w:rsid w:val="006762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6762D3"/>
    <w:pPr>
      <w:spacing w:after="120"/>
    </w:pPr>
  </w:style>
  <w:style w:type="paragraph" w:styleId="af7">
    <w:name w:val="List"/>
    <w:basedOn w:val="a1"/>
    <w:rsid w:val="006762D3"/>
    <w:rPr>
      <w:rFonts w:cs="Mangal"/>
    </w:rPr>
  </w:style>
  <w:style w:type="paragraph" w:styleId="af8">
    <w:name w:val="Title"/>
    <w:basedOn w:val="a0"/>
    <w:rsid w:val="006762D3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0"/>
    <w:rsid w:val="006762D3"/>
    <w:pPr>
      <w:suppressLineNumbers/>
    </w:pPr>
    <w:rPr>
      <w:rFonts w:cs="Mangal"/>
    </w:rPr>
  </w:style>
  <w:style w:type="paragraph" w:customStyle="1" w:styleId="16">
    <w:name w:val="Абзац списка1"/>
    <w:basedOn w:val="a0"/>
    <w:rsid w:val="006762D3"/>
    <w:pPr>
      <w:suppressAutoHyphens w:val="0"/>
      <w:spacing w:after="0" w:line="360" w:lineRule="auto"/>
      <w:ind w:left="720"/>
      <w:contextualSpacing/>
    </w:pPr>
    <w:rPr>
      <w:color w:val="00000A"/>
    </w:rPr>
  </w:style>
  <w:style w:type="paragraph" w:customStyle="1" w:styleId="ConsPlusNormal">
    <w:name w:val="ConsPlusNormal"/>
    <w:rsid w:val="006762D3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a">
    <w:name w:val="Абзац"/>
    <w:basedOn w:val="a0"/>
    <w:rsid w:val="006762D3"/>
    <w:pPr>
      <w:suppressAutoHyphens w:val="0"/>
      <w:spacing w:after="0" w:line="312" w:lineRule="auto"/>
      <w:ind w:firstLine="567"/>
      <w:jc w:val="both"/>
    </w:pPr>
    <w:rPr>
      <w:color w:val="00000A"/>
      <w:szCs w:val="20"/>
    </w:rPr>
  </w:style>
  <w:style w:type="paragraph" w:styleId="afb">
    <w:name w:val="Normal (Web)"/>
    <w:basedOn w:val="a0"/>
    <w:rsid w:val="006762D3"/>
    <w:pPr>
      <w:suppressAutoHyphens w:val="0"/>
      <w:spacing w:before="130" w:after="130" w:line="360" w:lineRule="auto"/>
    </w:pPr>
    <w:rPr>
      <w:color w:val="00000A"/>
    </w:rPr>
  </w:style>
  <w:style w:type="paragraph" w:customStyle="1" w:styleId="14TexstOSNOVA1012">
    <w:name w:val="14TexstOSNOVA_10/12"/>
    <w:basedOn w:val="a0"/>
    <w:rsid w:val="006762D3"/>
    <w:pPr>
      <w:suppressAutoHyphens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sz w:val="20"/>
      <w:szCs w:val="20"/>
    </w:rPr>
  </w:style>
  <w:style w:type="paragraph" w:styleId="afc">
    <w:name w:val="Body Text Indent"/>
    <w:basedOn w:val="a0"/>
    <w:rsid w:val="006762D3"/>
    <w:pPr>
      <w:suppressAutoHyphens w:val="0"/>
      <w:spacing w:after="0" w:line="100" w:lineRule="atLeast"/>
      <w:ind w:left="283" w:firstLine="340"/>
    </w:pPr>
  </w:style>
  <w:style w:type="paragraph" w:styleId="afd">
    <w:name w:val="footnote text"/>
    <w:basedOn w:val="a0"/>
    <w:rsid w:val="006762D3"/>
    <w:pPr>
      <w:suppressAutoHyphens w:val="0"/>
      <w:spacing w:after="0" w:line="100" w:lineRule="atLeast"/>
    </w:pPr>
  </w:style>
  <w:style w:type="paragraph" w:customStyle="1" w:styleId="western">
    <w:name w:val="western"/>
    <w:basedOn w:val="a0"/>
    <w:rsid w:val="006762D3"/>
    <w:pPr>
      <w:suppressAutoHyphens w:val="0"/>
      <w:spacing w:before="28" w:after="0" w:line="100" w:lineRule="atLeast"/>
    </w:pPr>
  </w:style>
  <w:style w:type="paragraph" w:styleId="23">
    <w:name w:val="Body Text 2"/>
    <w:basedOn w:val="a0"/>
    <w:rsid w:val="006762D3"/>
    <w:pPr>
      <w:suppressAutoHyphens w:val="0"/>
      <w:spacing w:after="120" w:line="480" w:lineRule="auto"/>
    </w:pPr>
    <w:rPr>
      <w:color w:val="00000A"/>
    </w:rPr>
  </w:style>
  <w:style w:type="paragraph" w:styleId="afe">
    <w:name w:val="TOC Heading"/>
    <w:basedOn w:val="1"/>
    <w:rsid w:val="006762D3"/>
    <w:pPr>
      <w:keepLines/>
      <w:suppressLineNumbers/>
      <w:suppressAutoHyphens w:val="0"/>
      <w:spacing w:before="480" w:after="0"/>
    </w:pPr>
    <w:rPr>
      <w:color w:val="365F91"/>
      <w:sz w:val="28"/>
      <w:szCs w:val="28"/>
    </w:rPr>
  </w:style>
  <w:style w:type="paragraph" w:styleId="17">
    <w:name w:val="toc 1"/>
    <w:basedOn w:val="a0"/>
    <w:rsid w:val="006762D3"/>
    <w:pPr>
      <w:tabs>
        <w:tab w:val="right" w:leader="dot" w:pos="9638"/>
      </w:tabs>
    </w:pPr>
  </w:style>
  <w:style w:type="paragraph" w:styleId="32">
    <w:name w:val="toc 3"/>
    <w:basedOn w:val="a0"/>
    <w:rsid w:val="006762D3"/>
    <w:pPr>
      <w:tabs>
        <w:tab w:val="right" w:leader="dot" w:pos="10906"/>
      </w:tabs>
      <w:ind w:left="426"/>
    </w:pPr>
  </w:style>
  <w:style w:type="paragraph" w:styleId="24">
    <w:name w:val="toc 2"/>
    <w:basedOn w:val="a0"/>
    <w:rsid w:val="006762D3"/>
    <w:pPr>
      <w:tabs>
        <w:tab w:val="right" w:leader="dot" w:pos="10015"/>
      </w:tabs>
      <w:ind w:left="220"/>
    </w:pPr>
  </w:style>
  <w:style w:type="paragraph" w:customStyle="1" w:styleId="p4">
    <w:name w:val="p4"/>
    <w:basedOn w:val="a0"/>
    <w:rsid w:val="006762D3"/>
    <w:pPr>
      <w:suppressAutoHyphens w:val="0"/>
      <w:spacing w:before="28" w:after="28" w:line="100" w:lineRule="atLeast"/>
    </w:pPr>
    <w:rPr>
      <w:rFonts w:eastAsia="Calibri"/>
      <w:color w:val="00000A"/>
    </w:rPr>
  </w:style>
  <w:style w:type="paragraph" w:customStyle="1" w:styleId="18TexstSPISOK1">
    <w:name w:val="18TexstSPISOK_1"/>
    <w:basedOn w:val="a0"/>
    <w:rsid w:val="006762D3"/>
    <w:pPr>
      <w:tabs>
        <w:tab w:val="left" w:pos="2280"/>
        <w:tab w:val="left" w:pos="2560"/>
      </w:tabs>
      <w:suppressAutoHyphens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f">
    <w:name w:val="Основной"/>
    <w:basedOn w:val="a0"/>
    <w:rsid w:val="006762D3"/>
    <w:pPr>
      <w:suppressAutoHyphens w:val="0"/>
      <w:spacing w:after="0" w:line="214" w:lineRule="atLeast"/>
      <w:ind w:firstLine="283"/>
      <w:jc w:val="both"/>
      <w:textAlignment w:val="center"/>
    </w:pPr>
    <w:rPr>
      <w:rFonts w:ascii="NewtonCSanPin" w:hAnsi="NewtonCSanPin"/>
      <w:sz w:val="21"/>
      <w:szCs w:val="21"/>
    </w:rPr>
  </w:style>
  <w:style w:type="paragraph" w:customStyle="1" w:styleId="aff0">
    <w:name w:val="Буллит"/>
    <w:basedOn w:val="aff"/>
    <w:rsid w:val="006762D3"/>
    <w:pPr>
      <w:ind w:firstLine="244"/>
    </w:pPr>
  </w:style>
  <w:style w:type="paragraph" w:styleId="aff1">
    <w:name w:val="List Paragraph"/>
    <w:basedOn w:val="a0"/>
    <w:link w:val="aff2"/>
    <w:uiPriority w:val="34"/>
    <w:qFormat/>
    <w:rsid w:val="006762D3"/>
    <w:pPr>
      <w:suppressAutoHyphens w:val="0"/>
      <w:spacing w:after="0" w:line="360" w:lineRule="auto"/>
      <w:ind w:left="720"/>
      <w:contextualSpacing/>
    </w:pPr>
    <w:rPr>
      <w:caps/>
      <w:color w:val="00000A"/>
    </w:rPr>
  </w:style>
  <w:style w:type="paragraph" w:styleId="25">
    <w:name w:val="Body Text Indent 2"/>
    <w:basedOn w:val="a0"/>
    <w:rsid w:val="006762D3"/>
    <w:pPr>
      <w:spacing w:after="120" w:line="480" w:lineRule="auto"/>
      <w:ind w:left="283"/>
    </w:pPr>
  </w:style>
  <w:style w:type="paragraph" w:customStyle="1" w:styleId="33">
    <w:name w:val="Заг 3"/>
    <w:basedOn w:val="a0"/>
    <w:rsid w:val="006762D3"/>
    <w:pPr>
      <w:keepNext/>
      <w:suppressAutoHyphens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sz w:val="23"/>
      <w:szCs w:val="23"/>
    </w:rPr>
  </w:style>
  <w:style w:type="paragraph" w:customStyle="1" w:styleId="4">
    <w:name w:val="Заг 4"/>
    <w:basedOn w:val="33"/>
    <w:rsid w:val="006762D3"/>
    <w:rPr>
      <w:b w:val="0"/>
      <w:bCs w:val="0"/>
    </w:rPr>
  </w:style>
  <w:style w:type="paragraph" w:customStyle="1" w:styleId="aff3">
    <w:name w:val="Сноска"/>
    <w:basedOn w:val="a0"/>
    <w:rsid w:val="006762D3"/>
    <w:pPr>
      <w:suppressLineNumbers/>
      <w:spacing w:line="360" w:lineRule="auto"/>
      <w:ind w:left="283" w:hanging="283"/>
      <w:jc w:val="both"/>
    </w:pPr>
    <w:rPr>
      <w:sz w:val="20"/>
      <w:szCs w:val="20"/>
      <w:lang w:eastAsia="ar-SA"/>
    </w:rPr>
  </w:style>
  <w:style w:type="paragraph" w:customStyle="1" w:styleId="aff4">
    <w:name w:val="Подзаг"/>
    <w:basedOn w:val="aff"/>
    <w:rsid w:val="006762D3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0"/>
    <w:rsid w:val="006762D3"/>
    <w:pPr>
      <w:suppressAutoHyphens w:val="0"/>
      <w:spacing w:before="28" w:after="28" w:line="100" w:lineRule="atLeast"/>
    </w:pPr>
    <w:rPr>
      <w:color w:val="00000A"/>
    </w:rPr>
  </w:style>
  <w:style w:type="paragraph" w:customStyle="1" w:styleId="18">
    <w:name w:val="Без интервала1"/>
    <w:rsid w:val="006762D3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styleId="aff5">
    <w:name w:val="header"/>
    <w:basedOn w:val="a0"/>
    <w:rsid w:val="006762D3"/>
    <w:pPr>
      <w:suppressLineNumbers/>
      <w:tabs>
        <w:tab w:val="center" w:pos="4677"/>
        <w:tab w:val="right" w:pos="9355"/>
      </w:tabs>
    </w:pPr>
  </w:style>
  <w:style w:type="paragraph" w:styleId="aff6">
    <w:name w:val="footer"/>
    <w:basedOn w:val="a0"/>
    <w:rsid w:val="006762D3"/>
    <w:pPr>
      <w:suppressLineNumbers/>
      <w:tabs>
        <w:tab w:val="center" w:pos="4677"/>
        <w:tab w:val="right" w:pos="9355"/>
      </w:tabs>
    </w:pPr>
  </w:style>
  <w:style w:type="paragraph" w:styleId="aff7">
    <w:name w:val="Balloon Text"/>
    <w:basedOn w:val="a0"/>
    <w:rsid w:val="006762D3"/>
    <w:pPr>
      <w:spacing w:after="0" w:line="100" w:lineRule="atLeast"/>
    </w:pPr>
    <w:rPr>
      <w:rFonts w:ascii="Segoe UI" w:hAnsi="Segoe UI"/>
      <w:sz w:val="18"/>
      <w:szCs w:val="18"/>
    </w:rPr>
  </w:style>
  <w:style w:type="paragraph" w:customStyle="1" w:styleId="09PodZAG">
    <w:name w:val="09PodZAG_п/ж"/>
    <w:basedOn w:val="a0"/>
    <w:rsid w:val="006762D3"/>
    <w:pPr>
      <w:suppressAutoHyphens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</w:rPr>
  </w:style>
  <w:style w:type="paragraph" w:styleId="aff8">
    <w:name w:val="No Spacing"/>
    <w:link w:val="aff9"/>
    <w:uiPriority w:val="1"/>
    <w:qFormat/>
    <w:rsid w:val="006762D3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ffa">
    <w:name w:val="А ОСН ТЕКСТ"/>
    <w:basedOn w:val="a0"/>
    <w:rsid w:val="006762D3"/>
    <w:pPr>
      <w:suppressAutoHyphens w:val="0"/>
      <w:spacing w:after="0" w:line="360" w:lineRule="auto"/>
      <w:ind w:firstLine="454"/>
      <w:jc w:val="both"/>
    </w:pPr>
    <w:rPr>
      <w:caps/>
      <w:sz w:val="28"/>
      <w:szCs w:val="28"/>
    </w:rPr>
  </w:style>
  <w:style w:type="paragraph" w:customStyle="1" w:styleId="affb">
    <w:name w:val="Знак"/>
    <w:basedOn w:val="a0"/>
    <w:rsid w:val="006762D3"/>
    <w:pPr>
      <w:suppressAutoHyphens w:val="0"/>
      <w:spacing w:after="160" w:line="240" w:lineRule="exact"/>
    </w:pPr>
    <w:rPr>
      <w:rFonts w:ascii="Verdana" w:hAnsi="Verdana"/>
      <w:color w:val="00000A"/>
      <w:sz w:val="20"/>
      <w:szCs w:val="20"/>
      <w:lang w:val="en-US"/>
    </w:rPr>
  </w:style>
  <w:style w:type="paragraph" w:customStyle="1" w:styleId="30Snoska">
    <w:name w:val="30Snoska"/>
    <w:basedOn w:val="a0"/>
    <w:rsid w:val="006762D3"/>
    <w:pPr>
      <w:spacing w:after="0" w:line="180" w:lineRule="atLeast"/>
      <w:jc w:val="both"/>
      <w:textAlignment w:val="center"/>
    </w:pPr>
    <w:rPr>
      <w:rFonts w:ascii="PragmaticaC" w:hAnsi="PragmaticaC" w:cs="PragmaticaC"/>
      <w:sz w:val="16"/>
      <w:szCs w:val="16"/>
      <w:lang w:eastAsia="ar-SA"/>
    </w:rPr>
  </w:style>
  <w:style w:type="paragraph" w:customStyle="1" w:styleId="26">
    <w:name w:val="Абзац списка2"/>
    <w:basedOn w:val="a0"/>
    <w:rsid w:val="006762D3"/>
    <w:pPr>
      <w:spacing w:after="0" w:line="360" w:lineRule="auto"/>
      <w:ind w:left="720"/>
    </w:pPr>
    <w:rPr>
      <w:color w:val="00000A"/>
      <w:lang w:eastAsia="ar-SA"/>
    </w:rPr>
  </w:style>
  <w:style w:type="paragraph" w:customStyle="1" w:styleId="WW-12">
    <w:name w:val="WW-????????12"/>
    <w:basedOn w:val="a0"/>
    <w:rsid w:val="006762D3"/>
    <w:pPr>
      <w:widowControl w:val="0"/>
      <w:spacing w:after="0" w:line="214" w:lineRule="atLeast"/>
      <w:ind w:firstLine="283"/>
      <w:jc w:val="both"/>
    </w:pPr>
    <w:rPr>
      <w:rFonts w:ascii="NewtonCSanPin" w:hAnsi="NewtonCSanPin"/>
      <w:sz w:val="21"/>
      <w:szCs w:val="20"/>
    </w:rPr>
  </w:style>
  <w:style w:type="paragraph" w:customStyle="1" w:styleId="affc">
    <w:name w:val="??????"/>
    <w:basedOn w:val="WW-12"/>
    <w:rsid w:val="006762D3"/>
    <w:pPr>
      <w:ind w:firstLine="244"/>
    </w:pPr>
  </w:style>
  <w:style w:type="paragraph" w:styleId="affd">
    <w:name w:val="Block Text"/>
    <w:basedOn w:val="a0"/>
    <w:rsid w:val="006762D3"/>
    <w:pPr>
      <w:widowControl w:val="0"/>
      <w:suppressAutoHyphens w:val="0"/>
      <w:spacing w:after="0" w:line="100" w:lineRule="atLeast"/>
      <w:ind w:left="144" w:right="720" w:firstLine="576"/>
      <w:jc w:val="both"/>
    </w:pPr>
    <w:rPr>
      <w:color w:val="00000A"/>
    </w:rPr>
  </w:style>
  <w:style w:type="paragraph" w:customStyle="1" w:styleId="27">
    <w:name w:val="Без интервала2"/>
    <w:rsid w:val="006762D3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customStyle="1" w:styleId="211">
    <w:name w:val="Средняя сетка 21"/>
    <w:basedOn w:val="a0"/>
    <w:rsid w:val="006762D3"/>
    <w:pPr>
      <w:suppressAutoHyphens w:val="0"/>
      <w:spacing w:after="0" w:line="360" w:lineRule="auto"/>
      <w:contextualSpacing/>
      <w:jc w:val="both"/>
    </w:pPr>
    <w:rPr>
      <w:color w:val="00000A"/>
      <w:sz w:val="28"/>
    </w:rPr>
  </w:style>
  <w:style w:type="paragraph" w:customStyle="1" w:styleId="affe">
    <w:name w:val="Заглавие"/>
    <w:basedOn w:val="a0"/>
    <w:next w:val="afff"/>
    <w:rsid w:val="006762D3"/>
    <w:pPr>
      <w:suppressAutoHyphens w:val="0"/>
      <w:spacing w:before="240" w:after="60" w:line="100" w:lineRule="atLeast"/>
      <w:jc w:val="center"/>
    </w:pPr>
    <w:rPr>
      <w:rFonts w:ascii="Cambria" w:eastAsia="Calibri" w:hAnsi="Cambria"/>
      <w:b/>
      <w:bCs/>
      <w:color w:val="00000A"/>
      <w:sz w:val="32"/>
      <w:szCs w:val="32"/>
    </w:rPr>
  </w:style>
  <w:style w:type="paragraph" w:styleId="afff">
    <w:name w:val="Subtitle"/>
    <w:basedOn w:val="15"/>
    <w:next w:val="a1"/>
    <w:rsid w:val="006762D3"/>
    <w:pPr>
      <w:jc w:val="center"/>
    </w:pPr>
    <w:rPr>
      <w:i/>
      <w:iCs/>
    </w:rPr>
  </w:style>
  <w:style w:type="character" w:styleId="afff0">
    <w:name w:val="Hyperlink"/>
    <w:rsid w:val="00132BD1"/>
    <w:rPr>
      <w:rFonts w:cs="Times New Roman"/>
      <w:color w:val="0000FF"/>
      <w:u w:val="single"/>
    </w:rPr>
  </w:style>
  <w:style w:type="paragraph" w:customStyle="1" w:styleId="Standard0">
    <w:name w:val="Standard"/>
    <w:rsid w:val="00132BD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64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Без интервала Знак"/>
    <w:basedOn w:val="a2"/>
    <w:link w:val="aff8"/>
    <w:uiPriority w:val="1"/>
    <w:rsid w:val="000B7A2E"/>
    <w:rPr>
      <w:rFonts w:ascii="Calibri" w:eastAsia="Calibri" w:hAnsi="Calibri" w:cs="Times New Roman"/>
      <w:color w:val="00000A"/>
      <w:lang w:eastAsia="en-US"/>
    </w:rPr>
  </w:style>
  <w:style w:type="character" w:customStyle="1" w:styleId="aff2">
    <w:name w:val="Абзац списка Знак"/>
    <w:link w:val="aff1"/>
    <w:uiPriority w:val="34"/>
    <w:locked/>
    <w:rsid w:val="000B7A2E"/>
    <w:rPr>
      <w:rFonts w:ascii="Times New Roman" w:eastAsia="Times New Roman" w:hAnsi="Times New Roman" w:cs="Times New Roman"/>
      <w:caps/>
      <w:color w:val="00000A"/>
      <w:sz w:val="24"/>
      <w:szCs w:val="24"/>
    </w:rPr>
  </w:style>
  <w:style w:type="paragraph" w:customStyle="1" w:styleId="c0">
    <w:name w:val="c0"/>
    <w:basedOn w:val="a"/>
    <w:rsid w:val="000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0B7A2E"/>
  </w:style>
  <w:style w:type="character" w:customStyle="1" w:styleId="c2">
    <w:name w:val="c2"/>
    <w:basedOn w:val="a2"/>
    <w:rsid w:val="000B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0B96-8393-4635-BE55-D3DD8A7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133</Pages>
  <Words>30644</Words>
  <Characters>174676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Ирина Селиверстова</cp:lastModifiedBy>
  <cp:revision>11</cp:revision>
  <cp:lastPrinted>2017-02-28T10:41:00Z</cp:lastPrinted>
  <dcterms:created xsi:type="dcterms:W3CDTF">2016-08-10T07:33:00Z</dcterms:created>
  <dcterms:modified xsi:type="dcterms:W3CDTF">2018-09-24T20:55:00Z</dcterms:modified>
</cp:coreProperties>
</file>