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9" w:rsidRPr="001672D8" w:rsidRDefault="00B57709" w:rsidP="00167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672D8">
        <w:rPr>
          <w:rFonts w:ascii="Times New Roman" w:eastAsia="Times New Roman" w:hAnsi="Times New Roman" w:cs="Times New Roman"/>
          <w:bCs/>
          <w:sz w:val="32"/>
          <w:szCs w:val="32"/>
        </w:rPr>
        <w:t xml:space="preserve">МБОУ   Гуляй – </w:t>
      </w:r>
      <w:proofErr w:type="spellStart"/>
      <w:r w:rsidRPr="001672D8">
        <w:rPr>
          <w:rFonts w:ascii="Times New Roman" w:eastAsia="Times New Roman" w:hAnsi="Times New Roman" w:cs="Times New Roman"/>
          <w:bCs/>
          <w:sz w:val="32"/>
          <w:szCs w:val="32"/>
        </w:rPr>
        <w:t>Борисовская</w:t>
      </w:r>
      <w:proofErr w:type="spellEnd"/>
      <w:r w:rsidRPr="001672D8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СОШ</w:t>
      </w: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Pr="00312DDD" w:rsidRDefault="00312DDD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312DDD">
        <w:rPr>
          <w:rFonts w:ascii="Times New Roman" w:eastAsia="Times New Roman" w:hAnsi="Times New Roman" w:cs="Times New Roman"/>
          <w:bCs/>
          <w:sz w:val="28"/>
          <w:szCs w:val="28"/>
        </w:rPr>
        <w:t>Областной конкурс</w:t>
      </w:r>
    </w:p>
    <w:p w:rsidR="001672D8" w:rsidRPr="00312DDD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Pr="001672D8" w:rsidRDefault="001672D8" w:rsidP="00167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2D8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урока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посвящённого Дню славянской письменности и культуры.</w:t>
      </w: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2D8" w:rsidRDefault="001672D8" w:rsidP="00187F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672D8">
        <w:rPr>
          <w:rFonts w:ascii="Times New Roman" w:eastAsia="Times New Roman" w:hAnsi="Times New Roman" w:cs="Times New Roman"/>
          <w:bCs/>
          <w:sz w:val="32"/>
          <w:szCs w:val="32"/>
        </w:rPr>
        <w:t>Урок литературы в 7 классе</w:t>
      </w:r>
    </w:p>
    <w:p w:rsidR="00187FA6" w:rsidRDefault="00187FA6" w:rsidP="00187F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87FA6" w:rsidRPr="001672D8" w:rsidRDefault="00187FA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672D8" w:rsidRPr="001672D8" w:rsidRDefault="001672D8" w:rsidP="00167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</w:pPr>
      <w:r w:rsidRPr="001672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Торжество мудрости, разума, добра и  любви  в «Повести  о  Петре и  </w:t>
      </w:r>
      <w:proofErr w:type="spellStart"/>
      <w:r w:rsidRPr="001672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Февронии</w:t>
      </w:r>
      <w:proofErr w:type="spellEnd"/>
      <w:r w:rsidRPr="001672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 Муромских»</w:t>
      </w:r>
    </w:p>
    <w:p w:rsidR="001672D8" w:rsidRPr="001672D8" w:rsidRDefault="001672D8" w:rsidP="00167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187FA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Учитель русского языка и литературы</w:t>
      </w:r>
    </w:p>
    <w:p w:rsidR="001672D8" w:rsidRDefault="00187FA6" w:rsidP="00187FA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Корж Наталья Петровна</w:t>
      </w: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672D8" w:rsidRDefault="001672D8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187FA6" w:rsidRDefault="00187FA6" w:rsidP="00187F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2016 год.</w:t>
      </w:r>
    </w:p>
    <w:p w:rsidR="00B41A4C" w:rsidRPr="00187FA6" w:rsidRDefault="00B32AEF" w:rsidP="00187F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Урок литературы в 7 классе </w:t>
      </w:r>
      <w:r w:rsidR="00B4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«Повесть о Петре  и </w:t>
      </w:r>
      <w:proofErr w:type="spellStart"/>
      <w:r w:rsidR="00B41A4C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  <w:r w:rsidR="00B4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Муромских</w:t>
      </w:r>
      <w:r w:rsidR="00B41A4C"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41A4C" w:rsidRPr="00187FA6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Примечание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эта общая  тема будет учениками (с помощью учителя) конкретизирована и записана в тетради</w:t>
      </w:r>
      <w:r w:rsidRPr="00187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8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187F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(Торжество мудрости, разума, добра и  любви  в «Повести  о  Петре и  </w:t>
      </w:r>
      <w:proofErr w:type="spellStart"/>
      <w:r w:rsidRPr="00187F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Февронии</w:t>
      </w:r>
      <w:proofErr w:type="spellEnd"/>
      <w:r w:rsidR="00187F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 Муромских»)</w:t>
      </w:r>
      <w:r w:rsidRPr="00187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41A4C" w:rsidRPr="00187FA6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7F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Технологическое сопровождение урока:  </w:t>
      </w:r>
    </w:p>
    <w:p w:rsidR="00B41A4C" w:rsidRPr="0006529F" w:rsidRDefault="00B41A4C" w:rsidP="00B41A4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технологии, ИКТ;</w:t>
      </w:r>
    </w:p>
    <w:p w:rsidR="00B41A4C" w:rsidRPr="0006529F" w:rsidRDefault="00B41A4C" w:rsidP="00B41A4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 технологии;</w:t>
      </w:r>
    </w:p>
    <w:p w:rsidR="00B41A4C" w:rsidRPr="0006529F" w:rsidRDefault="00B41A4C" w:rsidP="00B41A4C">
      <w:pPr>
        <w:numPr>
          <w:ilvl w:val="0"/>
          <w:numId w:val="1"/>
        </w:numPr>
        <w:shd w:val="clear" w:color="auto" w:fill="FFFFFF"/>
        <w:spacing w:after="0" w:line="270" w:lineRule="atLeast"/>
        <w:ind w:right="28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технология воспитания духовной культуры;</w:t>
      </w:r>
    </w:p>
    <w:p w:rsidR="00B41A4C" w:rsidRPr="0006529F" w:rsidRDefault="00B41A4C" w:rsidP="00B41A4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технология педагогического сотрудничества;</w:t>
      </w:r>
    </w:p>
    <w:p w:rsidR="00B41A4C" w:rsidRPr="005D0BB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B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5D0BB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41A4C" w:rsidRPr="0006529F" w:rsidRDefault="00B41A4C" w:rsidP="00B41A4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метод творческого чтения;</w:t>
      </w:r>
    </w:p>
    <w:p w:rsidR="00B41A4C" w:rsidRPr="0006529F" w:rsidRDefault="00B41A4C" w:rsidP="00B41A4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иллюстративный метод;</w:t>
      </w:r>
    </w:p>
    <w:p w:rsidR="00B41A4C" w:rsidRPr="0006529F" w:rsidRDefault="00B41A4C" w:rsidP="00B41A4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эвристический метод;</w:t>
      </w:r>
    </w:p>
    <w:p w:rsidR="00B41A4C" w:rsidRPr="0006529F" w:rsidRDefault="00B41A4C" w:rsidP="00B41A4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поисковый метод;</w:t>
      </w:r>
    </w:p>
    <w:p w:rsidR="00B41A4C" w:rsidRPr="0006529F" w:rsidRDefault="00B41A4C" w:rsidP="00B41A4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метод анализа и синтеза.</w:t>
      </w:r>
    </w:p>
    <w:p w:rsidR="00B41A4C" w:rsidRPr="00FE1C49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B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5D0BB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="00FE1C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</w:t>
      </w:r>
      <w:r w:rsidR="00FE1C49" w:rsidRPr="00FE1C49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1. Образовательная:</w:t>
      </w:r>
    </w:p>
    <w:p w:rsidR="00B41A4C" w:rsidRPr="0006529F" w:rsidRDefault="00B41A4C" w:rsidP="00B41A4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ввести учащихся в мир древнерусской повести о «Петре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Муромских»;</w:t>
      </w:r>
    </w:p>
    <w:p w:rsidR="00B41A4C" w:rsidRPr="0006529F" w:rsidRDefault="00B41A4C" w:rsidP="00B41A4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показать жанровое своеобразие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Повести…» как одного из средств создания образов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A4C" w:rsidRPr="0006529F" w:rsidRDefault="00B41A4C" w:rsidP="00B41A4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раскрыть образы святых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A4C" w:rsidRPr="0006529F" w:rsidRDefault="00B41A4C" w:rsidP="00B41A4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помочь учащимся понять взгляды, мораль, нравственность прошлых веков;</w:t>
      </w:r>
    </w:p>
    <w:p w:rsidR="00B41A4C" w:rsidRPr="0006529F" w:rsidRDefault="00B41A4C" w:rsidP="00B41A4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показать непреходящую ценность любви как великой силы, возвышающей человека.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2. Развивающая: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формировать навык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вчитывания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в подтекст произведения, умение цитировать;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    развиват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 аналитические </w:t>
      </w:r>
      <w:r w:rsidR="0018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, логическое мышление, устную и письменную речь;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    совершенствовать навыки характеристики героев.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3. Воспитательная: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    воспитывать нравственные качества: доброту, преданность, верность в дружбе и любви, умение прощать;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    воспитывать уважительное отношение к культуре родной страны и родному языку;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14" w:hanging="356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    посредством музыки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питывать эстетический вкус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A4C" w:rsidRPr="005D0BB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B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</w:t>
      </w:r>
    </w:p>
    <w:p w:rsidR="00B41A4C" w:rsidRPr="00A96C9E" w:rsidRDefault="00B41A4C" w:rsidP="00B41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187FA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187F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1A4C" w:rsidRPr="00196248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Дмитриева Р. П. «Повесть о Петре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».  Л., 1979 г</w:t>
      </w:r>
      <w:r w:rsidR="003643D5" w:rsidRPr="0019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B32AEF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- Лихачёв</w:t>
      </w:r>
      <w:r w:rsidRPr="0028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Д. С.: «Человек в литературе Древней Руси». М., 1970 г.; «Великое наследие». М., 1980 г.</w:t>
      </w:r>
      <w:r w:rsidR="00B32AEF" w:rsidRPr="00B3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B41A4C" w:rsidRDefault="00B32AEF" w:rsidP="00B3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41A4C" w:rsidRPr="00A96C9E" w:rsidRDefault="00B41A4C" w:rsidP="00B3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 «Литература.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класс», автор-составитель Г.С.</w:t>
      </w:r>
      <w:r w:rsidR="00187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Меркин, Москва, «Русское слово», 2007 г.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       Компьютерная презентация к уроку.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Выставка произведений древнерусской литературы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репродукций </w:t>
      </w:r>
      <w:r>
        <w:rPr>
          <w:rFonts w:ascii="Times New Roman" w:eastAsia="Times New Roman" w:hAnsi="Times New Roman" w:cs="Times New Roman"/>
          <w:sz w:val="28"/>
          <w:szCs w:val="28"/>
        </w:rPr>
        <w:t>древнерусской иконописи.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       Аудиозапись церковного песнопения.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       Аудиозапись песни «Петр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» в исполнении хора «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Пересвет</w:t>
      </w:r>
      <w:proofErr w:type="spellEnd"/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»..</w:t>
      </w:r>
      <w:proofErr w:type="gramEnd"/>
    </w:p>
    <w:p w:rsidR="00B22EAB" w:rsidRPr="005A65B8" w:rsidRDefault="005A65B8" w:rsidP="005A65B8">
      <w:pPr>
        <w:pStyle w:val="a6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 – ресурсы:       </w:t>
      </w:r>
      <w:r w:rsidRPr="005A65B8">
        <w:rPr>
          <w:rFonts w:ascii="Times New Roman" w:eastAsia="Times New Roman" w:hAnsi="Times New Roman" w:cs="Times New Roman"/>
          <w:bCs/>
          <w:sz w:val="28"/>
          <w:szCs w:val="28"/>
        </w:rPr>
        <w:t>https://yandex.ru/images</w:t>
      </w:r>
    </w:p>
    <w:p w:rsidR="00B41A4C" w:rsidRPr="005D0BB5" w:rsidRDefault="00B41A4C" w:rsidP="00B41A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B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B41A4C" w:rsidRPr="0006529F" w:rsidRDefault="00B41A4C" w:rsidP="00B41A4C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момент.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</w:t>
      </w:r>
    </w:p>
    <w:p w:rsidR="00B41A4C" w:rsidRPr="0006529F" w:rsidRDefault="00B41A4C" w:rsidP="00B41A4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 подготовка  к восприятию  произведения древнерусской литературы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Многие из Вас, ребята, были в церкви. Давайте еще раз окунемся в эту святую тишину и всмотримся в лики святых.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Звучат церковные песнопения. Медленно чередуются с помощью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мультимедийного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оборудования репродукции образов древнерусской иконописи – </w:t>
      </w:r>
      <w:r w:rsidR="00814F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Слайд 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4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 вы думаете, изображение на иконах — это изображения реальных личностей, простых людей, которые жили когда-то или нереальных, вымышленных?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обычные люди, но они были необыкновенны по отношению к окружающим людям, они обладали высоким чувством человеколюбия).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-Почему же они стали святыми?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(Люди причислили их к лику святых, потому что они были  образцом  нравственных и духовных ценностей.)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-Кто такой святой?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(Святой – это человек, посвятивший себя богу.)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-Правильно, ребята. Святой – это человек,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посвятивший себя богу,  творящий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добро и ненавидящий зло, заслуживший у бога за свою любовь и веру особых даров, например, дара чудотворения. Приведите пример такого дара из «Повести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Муромских»  (Превращен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BD0CF3">
        <w:rPr>
          <w:rFonts w:ascii="Times New Roman" w:eastAsia="Times New Roman" w:hAnsi="Times New Roman" w:cs="Times New Roman"/>
          <w:sz w:val="28"/>
          <w:szCs w:val="28"/>
        </w:rPr>
        <w:t xml:space="preserve">хлебных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крошек в зерна благовонного ладана…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Слайд 28</w:t>
      </w:r>
      <w:r w:rsidR="00814F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,3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Сообщение темы урока.                                       </w:t>
      </w:r>
      <w:r w:rsidRPr="0006529F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   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              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- В истории христианства остались имена множества  людей, которые прославились своей добротой, честностью, твердостью в вере и мужеством в страданиях.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Сегодня на уроке мы  прикоснёмся к жемчужине древнерусской литературы, героями которо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являются святые – супруги 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 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="00814F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8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Тема нашего урока: 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Муромских». Судьба и характер героев.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Слайд 1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вы прочитали это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данному уроку группы получили  индивидуальные задания.  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Цель нашего сегодняшнего урока: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рассмотреть жанровое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воеобразие «Повести…»;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определить, каков же герой древнерусской литературы, каков его характер; составить духовный портрет Петра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, что поможет нам понять нравственность прошлых веков и оценить идейное содержание повести.</w:t>
      </w:r>
      <w:r w:rsidR="00B22E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1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2E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2EAB" w:rsidRPr="00B2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AB" w:rsidRPr="003643D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41A4C" w:rsidRPr="0006529F" w:rsidRDefault="00B41A4C" w:rsidP="00B32AEF">
      <w:pPr>
        <w:shd w:val="clear" w:color="auto" w:fill="FFFFFF"/>
        <w:spacing w:after="0" w:line="27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lastRenderedPageBreak/>
        <w:t>IV</w:t>
      </w:r>
      <w:r w:rsidRPr="0006529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с эпиграфом.</w:t>
      </w:r>
      <w:r w:rsidR="00FE1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Слайд 1</w:t>
      </w:r>
      <w:r w:rsidR="00FE1C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</w:t>
      </w:r>
      <w:r w:rsidR="00B32AEF" w:rsidRPr="00B32A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  <w:r w:rsidR="00B32A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B32AEF" w:rsidRPr="00B3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A4C" w:rsidRDefault="00B41A4C" w:rsidP="00B41A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Нравственность едина во все века 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всех людей.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Д.С.Лихачёв</w:t>
      </w:r>
    </w:p>
    <w:p w:rsidR="00B41A4C" w:rsidRPr="0006529F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древней тьмы на мировом погосте</w:t>
      </w:r>
    </w:p>
    <w:p w:rsidR="00B41A4C" w:rsidRPr="0006529F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Звучат лишь Письмена.</w:t>
      </w:r>
    </w:p>
    <w:p w:rsidR="00B41A4C" w:rsidRPr="0006529F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нет у нас иного достоянья!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657CF">
        <w:rPr>
          <w:rFonts w:ascii="Times New Roman" w:eastAsia="Times New Roman" w:hAnsi="Times New Roman" w:cs="Times New Roman"/>
          <w:i/>
          <w:sz w:val="28"/>
          <w:szCs w:val="28"/>
        </w:rPr>
        <w:t>И.А. Бунин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A4C" w:rsidRDefault="00B41A4C" w:rsidP="00B41A4C">
      <w:pPr>
        <w:shd w:val="clear" w:color="auto" w:fill="FFFFFF"/>
        <w:spacing w:after="0" w:line="270" w:lineRule="atLeast"/>
        <w:ind w:right="-80" w:firstLine="54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Знаток древнерусской литературы  Д.С. Лихачев говорил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Нравственность едина во все века 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всех людей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», а </w:t>
      </w:r>
      <w:r w:rsidRPr="00F855E3">
        <w:rPr>
          <w:rFonts w:ascii="Times New Roman" w:eastAsia="Times New Roman" w:hAnsi="Times New Roman" w:cs="Times New Roman"/>
          <w:bCs/>
          <w:iCs/>
          <w:sz w:val="28"/>
          <w:szCs w:val="28"/>
        </w:rPr>
        <w:t>И.А. Бунин пишет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B41A4C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древней тьмы на мировом погосте</w:t>
      </w:r>
    </w:p>
    <w:p w:rsidR="00B41A4C" w:rsidRPr="0006529F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Звучат лишь Письмена.</w:t>
      </w:r>
    </w:p>
    <w:p w:rsidR="00B41A4C" w:rsidRPr="00F855E3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нет у нас иного достоянья!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- Как вы понимаете эти высказывания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являю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тся эпиграфом к нашему уроку и что такое нравственность?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Нравственность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 - это нормы поведения, принятые в обществе.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Быть нравственным – значит соблюдать эти неписаные правила: быть честным, добрым и т.п.  Нормы поведения, духовные, жизненные ценности одинаковы во все времена для всех людей.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Древние Письмена – это древние книги, древнерусская литература.  Внимательно читая произведения Древней Руси,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можем многое найти для себя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  Мы с вами вернемся  к нашему эпиграфу в конце урока. А сейчас перенесемся в древнерусское государство, в далекий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VI век и познакомимся со словарём эпохи. </w:t>
      </w:r>
    </w:p>
    <w:p w:rsidR="00B41A4C" w:rsidRDefault="00B41A4C" w:rsidP="00B41A4C">
      <w:pPr>
        <w:shd w:val="clear" w:color="auto" w:fill="FFFFFF"/>
        <w:spacing w:after="0" w:line="270" w:lineRule="atLeast"/>
        <w:ind w:right="-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06529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</w:t>
      </w:r>
      <w:r w:rsidRPr="0006529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 в группах.</w:t>
      </w:r>
      <w:proofErr w:type="gramEnd"/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Выступление  </w:t>
      </w:r>
      <w:r w:rsidR="00EC5824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словесников</w:t>
      </w:r>
      <w:r w:rsidR="00EC5824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E4E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051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051D">
        <w:rPr>
          <w:rFonts w:ascii="Times New Roman" w:eastAsia="Times New Roman" w:hAnsi="Times New Roman" w:cs="Times New Roman"/>
          <w:iCs/>
          <w:sz w:val="28"/>
          <w:szCs w:val="28"/>
        </w:rPr>
        <w:t>Читая «Повесть…» мы увидели много слов, которые требуют пояснения.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Представляем вам несколько слайдов презентации с такими словами и их значениями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лайды </w:t>
      </w:r>
      <w:r w:rsidR="00AC4863">
        <w:rPr>
          <w:rFonts w:ascii="Times New Roman" w:eastAsia="Times New Roman" w:hAnsi="Times New Roman" w:cs="Times New Roman"/>
          <w:iCs/>
          <w:sz w:val="28"/>
          <w:szCs w:val="28"/>
        </w:rPr>
        <w:t>14-16</w:t>
      </w:r>
      <w:r w:rsidRPr="001E4ED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№1)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Учитель:</w:t>
      </w:r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Какие слова до сих пор употребляются в речи? </w:t>
      </w:r>
      <w:proofErr w:type="gramStart"/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Какие</w:t>
      </w:r>
      <w:proofErr w:type="gramEnd"/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 ушли из активного словаря?</w:t>
      </w:r>
    </w:p>
    <w:p w:rsidR="00B41A4C" w:rsidRPr="00196248" w:rsidRDefault="00B41A4C" w:rsidP="00B41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почтением, проныра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эти слова употребляются в разговорной речи (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уважением, ловкий человек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; реже употребляются такие красивые слова, как 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дева, поведать, дивиться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они лишь в сказках остались, а в разговорной речи чаще их заменяют такими современными словами,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0D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0D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рассказывать, удивляться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не употребляются слова 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лукавый, блаженный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(только в церковной литературе), говорят просто </w:t>
      </w:r>
      <w:r w:rsidRPr="007A0D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хитрый или обманщик, не блаженный, а добрый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; теперь говорят не 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наветы,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а </w:t>
      </w:r>
      <w:r w:rsidRPr="007A0D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ложь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используется в современной разговорной речи слово 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(издавна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, оно только в художественных произведениях встречается.)</w:t>
      </w:r>
      <w:r w:rsidR="0065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proofErr w:type="gramEnd"/>
    </w:p>
    <w:p w:rsidR="00B41A4C" w:rsidRPr="00A96C9E" w:rsidRDefault="00B41A4C" w:rsidP="00B22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 Как изменился бы текст повести, если б автор использовал иные слова и выражения, например: не дева мудрая, а девушка умная; не поведала, а рассказала, удивлялся, а не дивился и т.п.?</w:t>
      </w:r>
      <w:r w:rsidR="00B22EAB" w:rsidRPr="00B22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4                   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(Жанр сказки предполагает именно эти слова, другие слова были бы неуместны.)</w:t>
      </w:r>
      <w:r w:rsidR="00814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814FF1" w:rsidRPr="00814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 Интересна ли была вам эта словарная работа?</w:t>
      </w:r>
    </w:p>
    <w:p w:rsidR="00B41A4C" w:rsidRPr="00AC4863" w:rsidRDefault="00B41A4C" w:rsidP="00AC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работа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 познавательна, она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помогла почувствовать особую лексику древнерусской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41A4C" w:rsidRDefault="00B41A4C" w:rsidP="00B41A4C">
      <w:pPr>
        <w:shd w:val="clear" w:color="auto" w:fill="FFFFFF"/>
        <w:spacing w:after="0" w:line="270" w:lineRule="atLeast"/>
        <w:ind w:right="-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5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историков</w:t>
      </w:r>
      <w:r w:rsidR="00EC582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создания повести</w:t>
      </w:r>
      <w:proofErr w:type="gramStart"/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1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1C49" w:rsidRPr="00FE1C4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="00FE1C49" w:rsidRPr="00FE1C4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FE1C49" w:rsidRPr="00FE1C49">
        <w:rPr>
          <w:rFonts w:ascii="Times New Roman" w:eastAsia="Times New Roman" w:hAnsi="Times New Roman" w:cs="Times New Roman"/>
          <w:bCs/>
          <w:sz w:val="28"/>
          <w:szCs w:val="28"/>
        </w:rPr>
        <w:t>лайд 18)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right="-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Давайте узнаем, кто же написал это замечательное произведение «Повесть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», какова его предыстория? </w:t>
      </w:r>
    </w:p>
    <w:p w:rsidR="00B41A4C" w:rsidRPr="0006529F" w:rsidRDefault="00B41A4C" w:rsidP="00E14EC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1 ученик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VI ве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- время образования единого Русского государства.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За объединением Руси последовало объединение русской культуры. Под руководством митрополита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(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13)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по порядку месяцев и дней составляется сборник  житий всех святых православной церкви – 12 огромных томов. 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назывался "Великие 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Четьи-Минеи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"  (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14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>(В переводе с греческого - ежемесячные чтения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Макарий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поручает священникам собирать по русским землям предания о прославившихся своими благочестивыми подвигами праведных людях.</w:t>
      </w:r>
    </w:p>
    <w:p w:rsidR="00B41A4C" w:rsidRPr="0006529F" w:rsidRDefault="00E14EC5" w:rsidP="00E14EC5">
      <w:pPr>
        <w:shd w:val="clear" w:color="auto" w:fill="FFFFFF"/>
        <w:spacing w:after="0" w:line="270" w:lineRule="atLeast"/>
        <w:ind w:right="-8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Старый г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уром славился легендами. (</w:t>
      </w:r>
      <w:r w:rsidR="00B41A4C"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1</w:t>
      </w:r>
      <w:r w:rsidR="00B41A4C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B41A4C"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Здесь родились, жили и княжили 23 православных святых. Таким достижением не может похвастаться ни один город в мире. Но самой поэтичной из </w:t>
      </w:r>
      <w:proofErr w:type="spellStart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муромских</w:t>
      </w:r>
      <w:proofErr w:type="spellEnd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легенд явилось сказание о мудрой деве, ставшей доброй и справедливой княгиней.</w:t>
      </w:r>
      <w:r w:rsidR="00B41A4C"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Оно и послужило основой для повести. Псковский Священник </w:t>
      </w:r>
      <w:proofErr w:type="spellStart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Ермолай</w:t>
      </w:r>
      <w:proofErr w:type="spellEnd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 иночестве </w:t>
      </w:r>
      <w:proofErr w:type="spellStart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Еразм</w:t>
      </w:r>
      <w:proofErr w:type="spellEnd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литературно обработал местные предания и создал повесть о Петре и </w:t>
      </w:r>
      <w:proofErr w:type="spellStart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Муромских.</w:t>
      </w:r>
      <w:r w:rsidR="00B41A4C" w:rsidRPr="003921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1A4C"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1</w:t>
      </w:r>
      <w:r w:rsidR="00B41A4C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 </w:t>
      </w:r>
    </w:p>
    <w:p w:rsidR="00B41A4C" w:rsidRPr="00EC5824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 ученик. 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Петр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реальные исторические личност</w:t>
      </w:r>
      <w:r w:rsidR="00EC58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</w:t>
      </w:r>
      <w:r w:rsidRPr="00EC5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18</w:t>
      </w:r>
      <w:r w:rsidR="00EC58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Князь Петр  правил в Муроме в начале 13 века. Он женился на крестьянке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благодарность за то, что она излечила его от болезни, от которой никто не мог излечить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. Много злобы претерпели они со стороны бояр, но прожили счастливо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 конца своих дней. Состарившись, они оба приняли монашество и умерли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в один день и час 25 июня  </w:t>
      </w:r>
      <w:r w:rsidR="00EC5824">
        <w:rPr>
          <w:rFonts w:ascii="Times New Roman" w:eastAsia="Times New Roman" w:hAnsi="Times New Roman" w:cs="Times New Roman"/>
          <w:iCs/>
          <w:sz w:val="28"/>
          <w:szCs w:val="28"/>
        </w:rPr>
        <w:t xml:space="preserve">1228 </w:t>
      </w:r>
      <w:r w:rsidRPr="00EC5824">
        <w:rPr>
          <w:rFonts w:ascii="Times New Roman" w:eastAsia="Times New Roman" w:hAnsi="Times New Roman" w:cs="Times New Roman"/>
          <w:iCs/>
          <w:sz w:val="28"/>
          <w:szCs w:val="28"/>
        </w:rPr>
        <w:t>года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EC58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Слайд </w:t>
      </w:r>
      <w:r w:rsidR="00EC5824">
        <w:rPr>
          <w:rFonts w:ascii="Times New Roman" w:eastAsia="Times New Roman" w:hAnsi="Times New Roman" w:cs="Times New Roman"/>
          <w:sz w:val="28"/>
          <w:szCs w:val="28"/>
          <w:u w:val="single"/>
        </w:rPr>
        <w:t>46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«Повесть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» стала любимым чтением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средневековых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русичей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Она была написана после канонизации Петра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Московском церковном соборе в 1547 году. 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3-46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охранилось 150  списков повести, в которых эта история излагается во множестве вариантов. </w:t>
      </w:r>
    </w:p>
    <w:p w:rsidR="00EE4FD5" w:rsidRPr="003659FB" w:rsidRDefault="00B41A4C" w:rsidP="00EE4F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4F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E4FD5" w:rsidRPr="003659F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Сообщение об авторе. </w:t>
      </w:r>
      <w:r w:rsidR="00EE4F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E4FD5" w:rsidRPr="003659FB">
        <w:rPr>
          <w:rFonts w:ascii="Times New Roman" w:eastAsia="Times New Roman" w:hAnsi="Times New Roman" w:cs="Times New Roman"/>
          <w:b/>
          <w:iCs/>
          <w:sz w:val="28"/>
          <w:szCs w:val="28"/>
        </w:rPr>
        <w:t>Ермолай-Еразм</w:t>
      </w:r>
      <w:proofErr w:type="spellEnd"/>
      <w:r w:rsidR="00FE1C4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="00FE1C49" w:rsidRPr="00FE1C49">
        <w:rPr>
          <w:rFonts w:ascii="Times New Roman" w:eastAsia="Times New Roman" w:hAnsi="Times New Roman" w:cs="Times New Roman"/>
          <w:iCs/>
          <w:sz w:val="28"/>
          <w:szCs w:val="28"/>
        </w:rPr>
        <w:t>(слайд 17)</w:t>
      </w:r>
    </w:p>
    <w:p w:rsidR="00B41A4C" w:rsidRPr="00BD0CF3" w:rsidRDefault="00B41A4C" w:rsidP="00EE4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высказывание специалиста по древнерусской литературе Р.П. Дмитриевой:</w:t>
      </w:r>
      <w:r w:rsidR="00EE4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«Повесть о Петре и </w:t>
      </w:r>
      <w:proofErr w:type="spellStart"/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является одним из шедевров древнерусской  повествовательной литературы, и имя автора её должно стоять в ряду самых видных писателей русского средневековья».</w:t>
      </w:r>
      <w:r w:rsidR="00651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</w:p>
    <w:p w:rsidR="00B41A4C" w:rsidRPr="00A96C9E" w:rsidRDefault="00676CA8" w:rsidP="0067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A4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был достойнейший человек своего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ени, писатель и публицист 40-60 </w:t>
      </w:r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 16 века </w:t>
      </w:r>
      <w:proofErr w:type="spellStart"/>
      <w:r w:rsidR="00B41A4C"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Ермолай</w:t>
      </w:r>
      <w:proofErr w:type="spellEnd"/>
      <w:r w:rsidR="00B41A4C"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="00B41A4C"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Еразм</w:t>
      </w:r>
      <w:proofErr w:type="spellEnd"/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ователи давно предполагали, что </w:t>
      </w:r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автором повести был писатель, в </w:t>
      </w:r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>миру –  </w:t>
      </w:r>
      <w:proofErr w:type="spellStart"/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монашестве  </w:t>
      </w:r>
      <w:proofErr w:type="spellStart"/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>Еразм</w:t>
      </w:r>
      <w:proofErr w:type="spellEnd"/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A4C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Доказала его авторство и уточнила время написания повести </w:t>
      </w:r>
      <w:r w:rsidR="00B4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EC5824"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Дмитриева. </w:t>
      </w:r>
      <w:r w:rsidR="00B22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B22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5</w:t>
      </w:r>
    </w:p>
    <w:p w:rsidR="00B41A4C" w:rsidRPr="00A96C9E" w:rsidRDefault="00B41A4C" w:rsidP="00B41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В 40-е годы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жил в Пскове и был священником. В конце 40-х годов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приглашению митрополита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(с 154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 митрополит Московский</w:t>
      </w:r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сея Руси) переезжает в Москву, получает должность протоиерея Московской придворной церкви. Именно в это время по указанию митрополита церковные писатели работали над летописными сводами</w:t>
      </w:r>
      <w:r w:rsidR="00AC4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«Великие Четьи - Минеи»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(ежемесячные чтения) – грандиозное  собрание житий всех русских святых в 12 томах (по числу месяцев), представляющее историю России как единого государства. Именно к этой работе митрополит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привлёк образованнейшего писателя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«Повесть о Петре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» в авторском рукописном сборнике называется «житием», так как была написана в связи с канонизацией, то есть с причислением к лику святых, но</w:t>
      </w:r>
      <w:r w:rsidR="00AC4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proofErr w:type="spellStart"/>
      <w:r w:rsidR="00AC4863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муромских</w:t>
      </w:r>
      <w:proofErr w:type="spellEnd"/>
      <w:r w:rsidR="00AC4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чудотворцев в 154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-49 годах.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Источником для этого произведения послужили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муромские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легенды. И эта фольклорная основа оказала на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сильное влияние, что он создал не жизнеописание святых Петра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этого хотел митрополит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произведение, по существу, далёкое от житийного жанра. Только конец повести, где автор рассказывает о благочестивой кончине Петра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напоминает о житийном повествовании. Исследователи полагают, что прототипом героя повести, князя Петра, мог быть князь Давид Юрьевич, правивший Муромом в начале 13 века, непосредственно перед нашествием  </w:t>
      </w:r>
      <w:proofErr w:type="gram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полчищ</w:t>
      </w:r>
      <w:proofErr w:type="gram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Батыя.</w:t>
      </w:r>
    </w:p>
    <w:p w:rsidR="00B41A4C" w:rsidRPr="00A96C9E" w:rsidRDefault="00B41A4C" w:rsidP="00B41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Показательно, что «Повесть…» не была включена в «Великие Четьи - Минеи» митрополита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, ибо высшие церковные власти были недовольны. А рядовые читатели размножили списки и с интересом читали.</w:t>
      </w:r>
    </w:p>
    <w:p w:rsidR="00B41A4C" w:rsidRPr="00A96C9E" w:rsidRDefault="00B41A4C" w:rsidP="001F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 60-е годы писатель принял монашество под именем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Еразм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покинул Москву. Поче</w:t>
      </w:r>
      <w:r w:rsidR="00EE4FD5">
        <w:rPr>
          <w:rFonts w:ascii="Times New Roman" w:eastAsia="Times New Roman" w:hAnsi="Times New Roman" w:cs="Times New Roman"/>
          <w:color w:val="000000"/>
          <w:sz w:val="28"/>
          <w:szCs w:val="28"/>
        </w:rPr>
        <w:t>му он это сделал, достоверно не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</w:t>
      </w:r>
      <w:r w:rsidR="001F3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E4FD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Вопросы для проверки восприятия</w:t>
      </w:r>
      <w:r w:rsidR="003659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E4F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E4FD5">
        <w:rPr>
          <w:rFonts w:ascii="Times New Roman" w:eastAsia="Times New Roman" w:hAnsi="Times New Roman" w:cs="Times New Roman"/>
          <w:sz w:val="28"/>
          <w:szCs w:val="28"/>
        </w:rPr>
        <w:t xml:space="preserve">Ребята, в речи наших  «историков»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встретились слова  </w:t>
      </w:r>
      <w:r w:rsidR="00EE4F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 14, 15, 16. </w:t>
      </w:r>
      <w:r w:rsidR="001F399C" w:rsidRPr="001F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9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4FD5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итрополит, </w:t>
      </w:r>
      <w:r w:rsidR="001F3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«Великие Четьи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–М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инеи», благочестивый, праведный, иночество, канонизация</w:t>
      </w:r>
      <w:r w:rsidR="001F399C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Давайте вспомним, что они означают?</w:t>
      </w:r>
      <w:r w:rsidRPr="0006529F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Митрополит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– в русской православной церкви священнослужитель высшей ступени, подчиняющийся главе церкви (патриарху).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«Великие Четьи </w:t>
      </w:r>
      <w:proofErr w:type="gramStart"/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–М</w:t>
      </w:r>
      <w:proofErr w:type="gramEnd"/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инеи»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- сборник житий всех святых православной церкви.</w:t>
      </w:r>
    </w:p>
    <w:p w:rsidR="00B41A4C" w:rsidRPr="00196248" w:rsidRDefault="00B41A4C" w:rsidP="006518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Благочестивый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– человек, почитающий Бога, соблюдающий его заповеди.</w:t>
      </w:r>
      <w:r w:rsidR="006518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Праведный, праведник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-  святой, пребывавший не в монашестве, а в обычных условиях семейной и общественной жизни.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Иночество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- буквально «уединённое, одинокое жительство», монашество; 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инок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– православный монах.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Канонизация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причисление к лику святых.</w:t>
      </w:r>
      <w:r w:rsidR="00B22E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="00B22EAB" w:rsidRPr="00196248">
        <w:rPr>
          <w:rFonts w:ascii="Times New Roman" w:eastAsia="Times New Roman" w:hAnsi="Times New Roman" w:cs="Times New Roman"/>
          <w:iCs/>
          <w:sz w:val="28"/>
          <w:szCs w:val="28"/>
        </w:rPr>
        <w:t>6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lastRenderedPageBreak/>
        <w:t>-Когда была написана «Повесть…»? 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Она была написана после канонизации Петра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Московском церковном соборе в 1547 году.)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Кто является автором «Повести…»?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Псковский Священник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Ермолай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 иночестве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Еразм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Кто заказал «Повесть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Муромских»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Ермолаю-Еразму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митрополит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Макарий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</w:p>
    <w:p w:rsidR="00B41A4C" w:rsidRDefault="000864F4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4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Выступление </w:t>
      </w:r>
      <w:r w:rsidR="001F399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41A4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литературоведов</w:t>
      </w:r>
      <w:r w:rsidR="001F399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E1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E1C49" w:rsidRPr="00FE1C49">
        <w:rPr>
          <w:rFonts w:ascii="Times New Roman" w:eastAsia="Times New Roman" w:hAnsi="Times New Roman" w:cs="Times New Roman"/>
          <w:bCs/>
          <w:sz w:val="28"/>
          <w:szCs w:val="28"/>
        </w:rPr>
        <w:t>(слайд 19)</w:t>
      </w:r>
    </w:p>
    <w:p w:rsidR="00B41A4C" w:rsidRPr="001D585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Жанровое своеобразие повести.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399C">
        <w:rPr>
          <w:rFonts w:ascii="Times New Roman" w:eastAsia="Times New Roman" w:hAnsi="Times New Roman" w:cs="Times New Roman"/>
          <w:bCs/>
          <w:sz w:val="28"/>
          <w:szCs w:val="28"/>
        </w:rPr>
        <w:t>Черты сказки и  жития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  в «Повести …».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– особенное произведение. Известно, что митрополит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Макарий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все-таки не включил заказанное им житие в сборник «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Великие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Четьи-Минеи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». Почему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Ответ   на этот вопрос мы найдем, рассмотрев особенности жанра данного произведения.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данном произведении присутствуют черты сказки и жития.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Сказка – это фольклорное произведение с установкой на вымысел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41A4C" w:rsidRPr="0006529F" w:rsidRDefault="001F399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F22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41A4C" w:rsidRPr="001F22E8">
        <w:rPr>
          <w:rFonts w:ascii="Times New Roman" w:eastAsia="Times New Roman" w:hAnsi="Times New Roman" w:cs="Times New Roman"/>
          <w:i/>
          <w:sz w:val="28"/>
          <w:szCs w:val="28"/>
        </w:rPr>
        <w:t>бывают</w:t>
      </w:r>
      <w:r w:rsidR="00B4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A4C"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волшебные, о животных, бытовые</w:t>
      </w:r>
      <w:r w:rsidR="00B41A4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Житие – это рассказ о жизни святых.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жития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прославлять святого.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Жития имели определенную структуру:</w:t>
      </w:r>
    </w:p>
    <w:p w:rsidR="00B41A4C" w:rsidRPr="0006529F" w:rsidRDefault="00B41A4C" w:rsidP="00B41A4C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Вступление, в котором объяснялись причины, побудившие автора начать повествование.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часть – рассказ о жизни святого, его благочестивых родителях, о том, как проснулась вера в бога, о страданиях во имя бога, смерти святого  и посмертных чудесах.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Default="00B41A4C" w:rsidP="00B41A4C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Завершалось житие похвалой святому.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41A4C" w:rsidRPr="000F5578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78">
        <w:rPr>
          <w:rFonts w:ascii="Times New Roman" w:eastAsia="Times New Roman" w:hAnsi="Times New Roman" w:cs="Times New Roman"/>
          <w:b/>
          <w:sz w:val="28"/>
          <w:szCs w:val="28"/>
        </w:rPr>
        <w:t>Приметы сказки в «Повести…»</w:t>
      </w:r>
    </w:p>
    <w:p w:rsidR="00B41A4C" w:rsidRPr="000F5578" w:rsidRDefault="00B41A4C" w:rsidP="00B41A4C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0F5578">
        <w:rPr>
          <w:rFonts w:ascii="Times New Roman" w:hAnsi="Times New Roman" w:cs="Times New Roman"/>
          <w:i/>
          <w:iCs/>
          <w:sz w:val="28"/>
          <w:szCs w:val="28"/>
        </w:rPr>
        <w:t>1.Начало повести напоминает сказочный зачин: «Есть в русской земле город…Правил в нем когда – то князь по имени Павел…»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часть похожа на волшебную сказку о герое – змееборце, вторая – на бытовую сказку о мудрой деве.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 во всех сказках, есть сказочный герой - змей-искуситель.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По законам волшебной сказки Добро всегда побеждает зло: Пётр победил змея.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Есть загадки, которые часто приходится отгадывать героям сказок. Например: «Плохо, когда дом без ушей, а горница без очей».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5578">
        <w:rPr>
          <w:rFonts w:ascii="Times New Roman" w:hAnsi="Times New Roman" w:cs="Times New Roman"/>
          <w:i/>
          <w:iCs/>
          <w:sz w:val="28"/>
          <w:szCs w:val="28"/>
        </w:rPr>
        <w:t xml:space="preserve">6.Хитроумные задания-испытания (задание Петра сшить из пучка льна рубаху и задание </w:t>
      </w:r>
      <w:proofErr w:type="spellStart"/>
      <w:r w:rsidRPr="000F5578">
        <w:rPr>
          <w:rFonts w:ascii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F5578">
        <w:rPr>
          <w:rFonts w:ascii="Times New Roman" w:hAnsi="Times New Roman" w:cs="Times New Roman"/>
          <w:i/>
          <w:iCs/>
          <w:sz w:val="28"/>
          <w:szCs w:val="28"/>
        </w:rPr>
        <w:t xml:space="preserve"> сделать ткацкий станок из полена)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0F55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Волшебные предметы (например,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Агриков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меч, о</w:t>
      </w:r>
      <w:r w:rsidR="001F399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которого гибнет Змей)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Постоянные эпитеты (“лукавый змей”, “мудрая дева”).</w:t>
      </w:r>
    </w:p>
    <w:p w:rsidR="00B41A4C" w:rsidRPr="000F5578" w:rsidRDefault="00B41A4C" w:rsidP="00B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78">
        <w:rPr>
          <w:rFonts w:ascii="Times New Roman" w:eastAsia="Times New Roman" w:hAnsi="Times New Roman" w:cs="Times New Roman"/>
          <w:b/>
          <w:sz w:val="28"/>
          <w:szCs w:val="28"/>
        </w:rPr>
        <w:t>Черты жития в</w:t>
      </w:r>
      <w:r w:rsidR="00FD09E6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«Повести…»</w:t>
      </w:r>
    </w:p>
    <w:p w:rsidR="00B41A4C" w:rsidRPr="00B22EAB" w:rsidRDefault="00B41A4C" w:rsidP="00B22EAB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389">
        <w:rPr>
          <w:rFonts w:ascii="Times New Roman" w:eastAsia="Times New Roman" w:hAnsi="Times New Roman" w:cs="Times New Roman"/>
          <w:iCs/>
          <w:sz w:val="28"/>
          <w:szCs w:val="28"/>
        </w:rPr>
        <w:t>Автор прославляет св</w:t>
      </w:r>
      <w:r w:rsidR="00EB5389">
        <w:rPr>
          <w:rFonts w:ascii="Times New Roman" w:eastAsia="Times New Roman" w:hAnsi="Times New Roman" w:cs="Times New Roman"/>
          <w:iCs/>
          <w:sz w:val="28"/>
          <w:szCs w:val="28"/>
        </w:rPr>
        <w:t>ятых, создавая идеальные образы,</w:t>
      </w:r>
      <w:r w:rsidR="00B22E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2EAB">
        <w:rPr>
          <w:rFonts w:ascii="Times New Roman" w:eastAsia="Times New Roman" w:hAnsi="Times New Roman" w:cs="Times New Roman"/>
          <w:sz w:val="28"/>
          <w:szCs w:val="28"/>
        </w:rPr>
        <w:t>награждает героев эпитетами</w:t>
      </w:r>
      <w:r w:rsidR="00EB5389" w:rsidRPr="00B22E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2EAB">
        <w:rPr>
          <w:rFonts w:ascii="Times New Roman" w:eastAsia="Times New Roman" w:hAnsi="Times New Roman" w:cs="Times New Roman"/>
          <w:sz w:val="28"/>
          <w:szCs w:val="28"/>
        </w:rPr>
        <w:br/>
      </w:r>
      <w:r w:rsidRP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 Петр – блаженный, благоверный, святой, прославленный, преподобный, смиренный, чистосердечный.  </w:t>
      </w:r>
      <w:proofErr w:type="spellStart"/>
      <w:r w:rsidRP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святая, мудрая, </w:t>
      </w:r>
      <w:proofErr w:type="spellStart"/>
      <w:r w:rsidRP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предивная</w:t>
      </w:r>
      <w:proofErr w:type="spellEnd"/>
      <w:r w:rsidRP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>, блаженная, преподобная.</w:t>
      </w:r>
      <w:r w:rsidR="00B22EAB" w:rsidRPr="00B2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22EAB" w:rsidRPr="00B22EA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41A4C" w:rsidRPr="0006529F" w:rsidRDefault="00B41A4C" w:rsidP="00B41A4C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Автор отмечает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 героев к Богу, почитание героями Библии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B41A4C" w:rsidRPr="0006529F" w:rsidRDefault="00B41A4C" w:rsidP="00B41A4C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Чудеса, которые творят герои (например,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исцеляет больных, крошки хлеба превратились в ладан, мертвые обрубки стали наутро пышными деревьями).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27,32, 35.</w:t>
      </w:r>
    </w:p>
    <w:p w:rsidR="00B41A4C" w:rsidRPr="0006529F" w:rsidRDefault="00B41A4C" w:rsidP="00B41A4C">
      <w:pPr>
        <w:shd w:val="clear" w:color="auto" w:fill="FFFFFF"/>
        <w:spacing w:after="0" w:line="240" w:lineRule="auto"/>
        <w:ind w:left="20" w:right="6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анровое своеобразие произведения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том, что а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втор использует элементы сразу нескольких жанро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в: исторической повести, сказки и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жития.</w:t>
      </w:r>
    </w:p>
    <w:p w:rsidR="00B41A4C" w:rsidRPr="0006529F" w:rsidRDefault="00B41A4C" w:rsidP="00B41A4C">
      <w:pPr>
        <w:shd w:val="clear" w:color="auto" w:fill="FFFFFF"/>
        <w:spacing w:after="0" w:line="240" w:lineRule="auto"/>
        <w:ind w:left="20" w:right="6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Основной  жанр – житие, т.к. рассказывается о жизни святых.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Почему же митрополит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Макарий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не включил заказанное им житие в сборник «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Великие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Четьи-Минеи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»?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Произведение  не представляет собой каноническое (традиционное) житие. Здесь нет рассказа о благочестивых родителях, о том, как проснулась вера в Бога, о страданиях во имя  Бога.</w:t>
      </w:r>
    </w:p>
    <w:p w:rsidR="00B41A4C" w:rsidRPr="0006529F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Вы правы, ребята.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Испытание героев утверждает земную любовь, семейные ценности, а не монашеский подвиг во имя бога. Литературоведы так определяют жанр  произведения: это 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житийная повесть с элементами народно-сказочного характера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образов главных героев.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Перейдем к анализу художественных  образов.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нашей беседы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- составить духовный портрет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муромских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святых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 что поможет нам понять идейное содержание «Повести…» и лучше справиться с домашним заданием - творческой работой, связанной с этими прекрасными образами.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Откройте тетради. Запишите тему урока. Разделите тетрадный лист на </w:t>
      </w:r>
      <w:r w:rsidR="00B2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2 равные части.  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В левой колонке вы должны будете записать все положительные черты Петра, в правой -  все положительные черты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B51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Петра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-Обратимся к образу Петра.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-Вы знаете, ребята, что человек в литературе этого периода  либо положительный образ, либо отрицательный.  Подходит ли под это утверждение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образ Петра? Докажите.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нем есть и положительные</w:t>
      </w:r>
      <w:r w:rsidR="00EB538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отрицательные черты.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С одной стороны,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 побеждает змея – оборотня,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ходит в церковь, молится,  терпит болезнь,  но с другой стороны,  решается на обман: не сразу  женился  на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, хотя дал слово.)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-Что мешает ему поступить иначе?</w:t>
      </w:r>
    </w:p>
    <w:p w:rsidR="00B41A4C" w:rsidRPr="00BD0CF3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(Гордыня – вот один из грехов, который не позволяет Петру поступить иначе.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Он считает себя выше простой крестьянской девушки.)</w:t>
      </w:r>
      <w:r w:rsidR="00EB53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-Кто же помогает исцелиться герою от этого недуга? (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помогает Петру одержать победу над злом   в себе, а точнее,  сила любви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-Какие качества, по мнению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, нужны, чтобы излечиться? Найдите в тексте.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(Добросердечие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невысокомерие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B22EAB" w:rsidRPr="00BD0CF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22EAB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-Быть 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невысокомерным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значит быть каким? 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(Кротким, смиренным)</w:t>
      </w:r>
    </w:p>
    <w:p w:rsidR="00B41A4C" w:rsidRPr="0006529F" w:rsidRDefault="00B22EAB" w:rsidP="00B22EA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CF3">
        <w:rPr>
          <w:rFonts w:ascii="Times New Roman" w:eastAsia="Times New Roman" w:hAnsi="Times New Roman" w:cs="Times New Roman"/>
          <w:iCs/>
          <w:sz w:val="28"/>
          <w:szCs w:val="28"/>
        </w:rPr>
        <w:t>8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lastRenderedPageBreak/>
        <w:t>-Из рассказа о Петре она знает, что он сражался со змеем, а, значит, какой чертой характера он обладает?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(Мужеством)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-Каковы же качества настоящего мужского характера, по мнению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(</w:t>
      </w:r>
      <w:r w:rsidRPr="00EB5389">
        <w:rPr>
          <w:rFonts w:ascii="Times New Roman" w:eastAsia="Times New Roman" w:hAnsi="Times New Roman" w:cs="Times New Roman"/>
          <w:i/>
          <w:sz w:val="28"/>
          <w:szCs w:val="28"/>
        </w:rPr>
        <w:t>Мужество, добросердечие, кротость, смирение – настоящие качества мужского характера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-Обладает ли ими Петр? Запишем их.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-Какие еще черты  раскрываются в характере Петра?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 Вера в Бога, мудрость, любовь к людям, любовь и верность близким, справедливость)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-Назовите  поступки героя, кото</w:t>
      </w:r>
      <w:r w:rsidR="00EB5389">
        <w:rPr>
          <w:rFonts w:ascii="Times New Roman" w:eastAsia="Times New Roman" w:hAnsi="Times New Roman" w:cs="Times New Roman"/>
          <w:sz w:val="28"/>
          <w:szCs w:val="28"/>
        </w:rPr>
        <w:t>рые подтверждают   эти качества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. Докажите текстом.</w:t>
      </w:r>
    </w:p>
    <w:tbl>
      <w:tblPr>
        <w:tblW w:w="9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6"/>
        <w:gridCol w:w="6662"/>
      </w:tblGrid>
      <w:tr w:rsidR="00B41A4C" w:rsidRPr="0006529F" w:rsidTr="00EB5389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ера в Бога</w:t>
            </w:r>
          </w:p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(благочестие, религиозность)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 молится в церкви. 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«Была же вне города церковь Воздвижения. Пришел в нее князь Петр помолиться…» </w:t>
            </w:r>
          </w:p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монашество.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«Сами же в одно время облачились в иноческие одежды и приняли монашество. Князь Петр был наречен </w:t>
            </w:r>
            <w:proofErr w:type="spellStart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Давыдом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а княгиня </w:t>
            </w:r>
            <w:proofErr w:type="spellStart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Феврония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Евфросинией» </w:t>
            </w:r>
          </w:p>
        </w:tc>
      </w:tr>
      <w:tr w:rsidR="00B41A4C" w:rsidRPr="0006529F" w:rsidTr="00EB5389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 Догадался, что змей – не его брат Павел. </w:t>
            </w:r>
            <w:r w:rsidR="00EB5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«Случилось ему прийти в покои брата своего, и от него – в покои снохи. У нее увидел брата своего, </w:t>
            </w:r>
            <w:r w:rsidR="00EB53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 которого он только что вышел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</w:tc>
      </w:tr>
      <w:tr w:rsidR="00B41A4C" w:rsidRPr="0006529F" w:rsidTr="00EB5389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и верность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 Ради брата своего думает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бы убить змея, не зная даже, где находится </w:t>
            </w: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Агриков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меч. 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«Князь Петр, услышав, что змий назвал его имя, начал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думать как бы убить</w:t>
            </w:r>
            <w:proofErr w:type="gramEnd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его. Но его смущало, что он не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знал, где раздобыть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Агриков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меч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 верен </w:t>
            </w: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«Блаженный князь Петр не мог </w:t>
            </w:r>
            <w:r w:rsidR="00EB53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оставить жену свою и решил покинуть Муром». </w:t>
            </w:r>
          </w:p>
        </w:tc>
      </w:tr>
      <w:tr w:rsidR="00B41A4C" w:rsidRPr="0006529F" w:rsidTr="00EB5389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прощать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Прощает вельмож и возвращается княжить в Муром.</w:t>
            </w:r>
          </w:p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«Оставшиеся в живых все мы, хоть и прогневили тебя, молим тебя и твою княгиню: не оставляйте нас, рабов сво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их, хотим вас, и любим, и просим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</w:tc>
      </w:tr>
      <w:tr w:rsidR="00B41A4C" w:rsidRPr="0006529F" w:rsidTr="00EB5389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Справедливый правитель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«И княжили они</w:t>
            </w:r>
            <w:r w:rsidR="00EB53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</w:t>
            </w:r>
            <w:proofErr w:type="gramEnd"/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граде том, как чадолюбивые отец и мать. Всех равно любили, толь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 не любили гордости и грабежа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</w:tc>
      </w:tr>
    </w:tbl>
    <w:p w:rsidR="00EB5389" w:rsidRDefault="00EB5389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0652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E14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</w:t>
      </w:r>
      <w:proofErr w:type="spellStart"/>
      <w:r w:rsidRPr="00E14EC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такая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дочь древолазов, ищущих по деревьям дупла с медом диких пчел, живет в деревне Ласково.)</w:t>
      </w:r>
    </w:p>
    <w:p w:rsidR="00B22EAB" w:rsidRPr="00196248" w:rsidRDefault="00B41A4C" w:rsidP="00B22E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-Когда мы впервые знакомимся с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Февронией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гонец ищет лекаря для князя Петра</w:t>
      </w:r>
      <w:r w:rsid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                                                                                                          </w:t>
      </w:r>
      <w:r w:rsidR="00B22EAB" w:rsidRPr="001962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</w:t>
      </w:r>
      <w:r w:rsidR="00B22EAB" w:rsidRPr="00B22E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2E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-Заглянем в дом к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Выступление </w:t>
      </w:r>
      <w:r w:rsidR="00EB5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артистов</w:t>
      </w:r>
      <w:r w:rsidR="00EB5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Инсценировка фрагмента: </w:t>
      </w: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«Гонец в доме </w:t>
      </w:r>
      <w:proofErr w:type="spellStart"/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Анализ эпизода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-Чего нет по сравнению с текстом в этом фрагменте?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(Загадок)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Найдите и прочитайте в повести загадки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 Первая загадка, вторая, третья.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-С какой целью автор использует загадки в тексте?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Загадками испытывается мудрость сказочного героя.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 в тексте использует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их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характеристики «мудрой девы».)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-Найдите в тексте ответ на первую загадку, на вторую, на третью.</w:t>
      </w:r>
    </w:p>
    <w:p w:rsidR="00B41A4C" w:rsidRPr="0006529F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Что еще доказывает мудрость героини?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(Она отводит неисполнимые требования Петра (сделать  из пучка льна сорочку, порты и полотенце)   такими же неисполнимыми требованиями, но уже со своей стороны (сделать из чурочки станок).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помазала ему один струп.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какой чертой обладает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(мудростью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).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Запишем.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-На что, вернее, на кого, вы обратили внимание в этом эпизоде?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(В этом же эпизоде мы обратили внимание на зайца.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Заяц – трусливый зверь, а здесь он совсем не боится человека.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Значит,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способна приручать зверей.)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О какой черте характера это говорит? 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(О  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ё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добром сердце)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-Значи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мым ли  в этом эпизоде является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рукоделие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. Для чего автор изобразил ее сидящей за ткацким станком?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ткала не случайно.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Домовитых, трудолюбивых женщин и девушек  Древней Руси чаще всего можно было увидеть за прялкой или ткацким станком.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Это говорит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 трудолюбии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, о том, что она хорошая хозяйка)</w:t>
      </w:r>
      <w:proofErr w:type="gramEnd"/>
    </w:p>
    <w:p w:rsidR="00B41A4C" w:rsidRPr="00074900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00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</w:t>
      </w:r>
      <w:r w:rsidR="00297E2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74900">
        <w:rPr>
          <w:rFonts w:ascii="Times New Roman" w:eastAsia="Times New Roman" w:hAnsi="Times New Roman" w:cs="Times New Roman"/>
          <w:b/>
          <w:bCs/>
          <w:sz w:val="28"/>
          <w:szCs w:val="28"/>
        </w:rPr>
        <w:t>каз фрагмента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 Исцелила ли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Петра, женился ли он на ней?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-Так почему же женился Петр на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 Потому что полюбил ее).</w:t>
      </w:r>
    </w:p>
    <w:p w:rsidR="00B41A4C" w:rsidRPr="0006529F" w:rsidRDefault="00B41A4C" w:rsidP="0034026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-За что же полюбил Пётр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Февронию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(Он убедился в уме, душевной красоте девушки.</w:t>
      </w:r>
      <w:proofErr w:type="gramEnd"/>
      <w:r w:rsidR="0034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Она не приняла его подарков, значит,  не корыстна и не жадна.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«Нимало не гневаясь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излечивает его ещё раз, значит,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милосердна).</w:t>
      </w:r>
      <w:proofErr w:type="gramEnd"/>
    </w:p>
    <w:p w:rsidR="00B41A4C" w:rsidRPr="0006529F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-Правильно, ребята. А что означает слово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милосердие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41A4C" w:rsidRPr="0006529F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 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Милосердие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– это умение сострадать, сочувствовать, воспринимать чужое несчастье как свое, умение прощать.)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Запишем.</w:t>
      </w:r>
    </w:p>
    <w:p w:rsidR="00B41A4C" w:rsidRPr="003643D5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-Почему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еврония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полюбила Петра, не видя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его, т.к. они общались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br/>
        <w:t>через слуг?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(Она обладает даром предвидения, и она знает, что князь Пёт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34026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</w:t>
      </w:r>
      <w:r w:rsidR="00340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ё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суженый.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обладает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высокими нравственными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мужеством, добросердечием, кротостью и смирением)</w:t>
      </w:r>
      <w:r w:rsidR="00340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</w:t>
      </w:r>
      <w:proofErr w:type="gramEnd"/>
    </w:p>
    <w:p w:rsidR="00B41A4C" w:rsidRPr="0006529F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каким качеством обладают и Петр,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способностью  любить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Запишите.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-Какими еще качествами обладает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(Верой в бога, чудесным даром,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верностью, мудростью, трудолюбием.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 -В каких ситуациях они проявляются? Подтвердите цитатами из текста.</w:t>
      </w:r>
      <w:r w:rsidR="00B22EAB" w:rsidRPr="00B22E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22E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B22EAB" w:rsidRPr="0034026E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B22EAB" w:rsidRPr="003643D5">
        <w:rPr>
          <w:rFonts w:ascii="Times New Roman" w:eastAsia="Times New Roman" w:hAnsi="Times New Roman" w:cs="Times New Roman"/>
          <w:iCs/>
          <w:sz w:val="28"/>
          <w:szCs w:val="28"/>
        </w:rPr>
        <w:t>0</w:t>
      </w:r>
    </w:p>
    <w:tbl>
      <w:tblPr>
        <w:tblW w:w="9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6"/>
        <w:gridCol w:w="4926"/>
      </w:tblGrid>
      <w:tr w:rsidR="00B41A4C" w:rsidRPr="0006529F" w:rsidTr="002920D9"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Характеристика </w:t>
            </w:r>
            <w:proofErr w:type="spellStart"/>
            <w:r w:rsidRPr="00065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Подтверждение из текста</w:t>
            </w:r>
          </w:p>
        </w:tc>
      </w:tr>
      <w:tr w:rsidR="00B41A4C" w:rsidRPr="0006529F" w:rsidTr="002920D9"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Благочестивость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религиозность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Успокаивает Петра. Укрепляет в нем веру. 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«Не  скорби, князь, милостивый Бог не оставит нас в нужде». </w:t>
            </w:r>
          </w:p>
        </w:tc>
      </w:tr>
      <w:tr w:rsidR="00B41A4C" w:rsidRPr="0006529F" w:rsidTr="002920D9"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дар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Дар исцеления больных и дар чудотворения. Чудеса: Крошки превращаются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ладан. Мертвые обрубки стали на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утро пышными деревьями</w:t>
            </w:r>
          </w:p>
        </w:tc>
      </w:tr>
      <w:tr w:rsidR="00B41A4C" w:rsidRPr="0006529F" w:rsidTr="002920D9"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Верность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Мурома, б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ерет с собой не золото, а мужа своего Петра. </w:t>
            </w:r>
            <w:r w:rsidRPr="00065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«Ничего не прошу себе, только супруга моего, князя Петра» </w:t>
            </w:r>
          </w:p>
        </w:tc>
      </w:tr>
      <w:tr w:rsidR="00B41A4C" w:rsidRPr="0006529F" w:rsidTr="002920D9"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Кротость, смирение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41A4C" w:rsidRPr="0006529F" w:rsidRDefault="00B41A4C" w:rsidP="002920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Прощает бояр, изгнавших их из Мурома.</w:t>
            </w:r>
          </w:p>
        </w:tc>
      </w:tr>
    </w:tbl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-Ребята, как завершается жизненный путь  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br/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* Оба супруга умирают в один и тот же день и час и не разлучаются даже после смерти.</w:t>
      </w:r>
    </w:p>
    <w:p w:rsidR="00B41A4C" w:rsidRPr="00074900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00">
        <w:rPr>
          <w:rFonts w:ascii="Times New Roman" w:eastAsia="Times New Roman" w:hAnsi="Times New Roman" w:cs="Times New Roman"/>
          <w:b/>
          <w:sz w:val="28"/>
          <w:szCs w:val="28"/>
        </w:rPr>
        <w:t>- Чтение соответствующего фрагмента.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4900">
        <w:rPr>
          <w:rFonts w:ascii="Times New Roman" w:eastAsia="Times New Roman" w:hAnsi="Times New Roman" w:cs="Times New Roman"/>
          <w:b/>
          <w:bCs/>
          <w:sz w:val="28"/>
          <w:szCs w:val="28"/>
        </w:rPr>
        <w:t>4. Работа с предметами-символами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-Так закончилась жизнь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 Мы уже многое знаем о наших героях. Давайте попытаемся представить их жизненный путь в виде предметов-символов. Перед нами три предмета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:  лестница,  тропа и  круг.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-Что такое 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лестница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приспособление, придуманное людьми для того, чтобы подниматься вверх ступенька за ступенькой.)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 вы думаете, жизнь какого человека можно сравнить с подъемом по лестнице?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(Человека, который преодолевает трудности, преграды, но все-таки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добирается к вершине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-Как мы с вами поднимаемся по лестнице, чтобы что-нибудь достать, 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или просто оказаться в нужном  месте, точно так же и человек идет по символической лестнице, преодолевая препятствия, преграды, чтобы достичь вершины - совершенства.</w:t>
      </w:r>
    </w:p>
    <w:p w:rsidR="00B41A4C" w:rsidRPr="0006529F" w:rsidRDefault="00B41A4C" w:rsidP="00B41A4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     -А что такое 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тропа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Тропа́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тропи́нка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) — узкая протоптанная дорожка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B41A4C" w:rsidRPr="0006529F" w:rsidRDefault="00B41A4C" w:rsidP="00B41A4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     -Каким будет  жизненный путь человека, если его  представить в виде тропы?</w:t>
      </w:r>
    </w:p>
    <w:p w:rsidR="00B41A4C" w:rsidRPr="00196248" w:rsidRDefault="00B41A4C" w:rsidP="00B4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Тропа символизирует сравнительно спокойную, ровную жизнь человека, в которой встречаются незначительные препятствия, заставляющие человека сворачивать то в одну, то в другую сторону.</w:t>
      </w:r>
      <w:r w:rsidR="00340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-А вот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 круг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34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это очень важный символ. Круг не имеет ни начала, ни конца. Он означает вечность, неизменность, постоянство, верность своим идеям, чистоту помыслов.</w:t>
      </w:r>
    </w:p>
    <w:p w:rsidR="00B41A4C" w:rsidRPr="0006529F" w:rsidRDefault="00B41A4C" w:rsidP="00B22E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  С помощью какого из этих предметов мы с вами можем представить жизненный путь Петра? Аргументируйте ответ.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(Его жизненный путь </w:t>
      </w:r>
      <w:r w:rsid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B22EAB" w:rsidRPr="00B22EAB"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можно представить в виде лестницы. 1 ступень -  борьба с внешним злом в обличии змея – искусителя</w:t>
      </w:r>
      <w:r w:rsidR="0034026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2 ступень -  болезнь Петра и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B22EAB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="0034026E">
        <w:rPr>
          <w:rFonts w:ascii="Times New Roman" w:eastAsia="Times New Roman" w:hAnsi="Times New Roman" w:cs="Times New Roman"/>
          <w:i/>
          <w:iCs/>
          <w:sz w:val="28"/>
          <w:szCs w:val="28"/>
        </w:rPr>
        <w:t>3 ступень - борьба с внутренним злом –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гордыней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 ступень -  кротость и верность  заповедям Божьим, святость.)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 Если мы с вами сравним жизненный путь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с теми же   предметами, то какой предмет вы выберете?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Автор не раз подчеркивает предопределенность её судьбы, её  жизненного пути. На протяжении повествования образ святой остается неизменным: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обладает нравственной чистотой, чистотой помыслов, ее вера в Бога непоколебима.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031A4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2A0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C272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I</w:t>
      </w:r>
      <w:r w:rsidRPr="00031A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031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Духовный портрет Петра и </w:t>
      </w:r>
      <w:proofErr w:type="spellStart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C4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(Слайды 20-35)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Ребята, вот  мы с вами и составили духовный портрет Петра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.  Прочитайте, какими положительными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прекрасными  качествами обладаю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1A4C" w:rsidTr="002920D9">
        <w:tc>
          <w:tcPr>
            <w:tcW w:w="4785" w:type="dxa"/>
          </w:tcPr>
          <w:p w:rsidR="00B41A4C" w:rsidRPr="00617FF5" w:rsidRDefault="00B41A4C" w:rsidP="002920D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786" w:type="dxa"/>
          </w:tcPr>
          <w:p w:rsidR="00B41A4C" w:rsidRPr="00617FF5" w:rsidRDefault="00B41A4C" w:rsidP="002920D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Феврония</w:t>
            </w:r>
            <w:proofErr w:type="spellEnd"/>
          </w:p>
        </w:tc>
      </w:tr>
      <w:tr w:rsidR="00B41A4C" w:rsidTr="002920D9">
        <w:tc>
          <w:tcPr>
            <w:tcW w:w="4785" w:type="dxa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Мужество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Добросердечие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Добросердечие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Кротость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Смирение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Верность заповедям Божьим (благочестие, религиозность)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3E173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самоотверженно любить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Благочестивость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(верность заповедям божьим, религиозность)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 верность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дар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прощать</w:t>
            </w: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в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ерность</w:t>
            </w:r>
          </w:p>
        </w:tc>
      </w:tr>
      <w:tr w:rsidR="00B41A4C" w:rsidTr="002920D9">
        <w:tc>
          <w:tcPr>
            <w:tcW w:w="4785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B41A4C" w:rsidRPr="0006529F" w:rsidRDefault="00B41A4C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Кротость, смирение</w:t>
            </w:r>
          </w:p>
        </w:tc>
      </w:tr>
    </w:tbl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231D50">
        <w:rPr>
          <w:rFonts w:ascii="Times New Roman" w:eastAsia="Times New Roman" w:hAnsi="Times New Roman" w:cs="Times New Roman"/>
          <w:b/>
          <w:iCs/>
          <w:sz w:val="28"/>
          <w:szCs w:val="28"/>
        </w:rPr>
        <w:t>Вы</w:t>
      </w:r>
      <w:r w:rsidR="00031A45">
        <w:rPr>
          <w:rFonts w:ascii="Times New Roman" w:eastAsia="Times New Roman" w:hAnsi="Times New Roman" w:cs="Times New Roman"/>
          <w:b/>
          <w:iCs/>
          <w:sz w:val="28"/>
          <w:szCs w:val="28"/>
        </w:rPr>
        <w:t>вод.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Петр и </w:t>
      </w:r>
      <w:proofErr w:type="spell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образец нравственных и духовных ценностей.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-Чем 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заслужили звание святых? </w:t>
      </w:r>
      <w:proofErr w:type="gramStart"/>
      <w:r w:rsidR="00031A45">
        <w:rPr>
          <w:rFonts w:ascii="Times New Roman" w:eastAsia="Times New Roman" w:hAnsi="Times New Roman" w:cs="Times New Roman"/>
          <w:i/>
          <w:iCs/>
          <w:sz w:val="28"/>
          <w:szCs w:val="28"/>
        </w:rPr>
        <w:t>(Своей любовью и верностью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так любили друг друга, что просили  Бога, чтобы умереть в один день. 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И даже после  смерти оказались вместе в одном гробу.)</w:t>
      </w:r>
      <w:proofErr w:type="gramEnd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 w:rsidR="0034026E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 были образцом семейной жизни, любви и верности. Даже смерть их не разлучила. Поэтому они стали святыми – покровителями брака.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 w:rsidR="00031A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52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-5</w:t>
      </w:r>
      <w:r w:rsidR="00031A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5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8 июля Православная  церковь чтит  святых  Петра и </w:t>
      </w:r>
      <w:proofErr w:type="spellStart"/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Февронию</w:t>
      </w:r>
      <w:proofErr w:type="spellEnd"/>
      <w:proofErr w:type="gram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и именно этот день считают   днем влюбленных в православии.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 w:rsidR="00031A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55</w:t>
      </w:r>
      <w:r w:rsidRPr="00F81F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  В 2008 году этот день был объявлен днем семьи, любви и верности, а ромашка стала символом этого праздника. 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Немало людей совершают паломничество в Муром, чтобы поблагодарить этих святых за покровительство в их </w:t>
      </w:r>
      <w:r w:rsidR="00031A4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семейной жизни или попросить об их молитве перед Господом о даровании семейного лада и счастья.</w:t>
      </w:r>
    </w:p>
    <w:p w:rsidR="003E1736" w:rsidRPr="003E1736" w:rsidRDefault="003E1736" w:rsidP="003E17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7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3E1736">
        <w:rPr>
          <w:rFonts w:ascii="Times New Roman" w:eastAsia="Times New Roman" w:hAnsi="Times New Roman" w:cs="Times New Roman"/>
          <w:b/>
          <w:sz w:val="28"/>
          <w:szCs w:val="28"/>
        </w:rPr>
        <w:t>. Выступление «художников» и «искусствоведов»</w:t>
      </w:r>
    </w:p>
    <w:p w:rsidR="003E1736" w:rsidRDefault="003E1736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736" w:rsidRPr="003E1736" w:rsidRDefault="003E1736" w:rsidP="003E173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173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B41A4C" w:rsidRPr="00031A4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VIII. Итог урока.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Вернемся к нашему эпиграфу.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 Слайд </w:t>
      </w:r>
      <w:r w:rsidR="00031A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12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Нравственность едина во все века и для всех людей.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Д.С.Лихачёв.</w:t>
      </w:r>
      <w:r w:rsidR="00B22EAB" w:rsidRPr="00B2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A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5B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древней тьмы на мировом погосте</w:t>
      </w:r>
      <w:proofErr w:type="gramStart"/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З</w:t>
      </w:r>
      <w:proofErr w:type="gramEnd"/>
      <w:r w:rsidRPr="007A5B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вучат лишь Письмена.    И нет у нас иного достоянья!</w:t>
      </w:r>
      <w:r w:rsidRPr="007A5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</w:t>
      </w:r>
      <w:r w:rsidRPr="007A5B37">
        <w:rPr>
          <w:rFonts w:ascii="Times New Roman" w:eastAsia="Times New Roman" w:hAnsi="Times New Roman" w:cs="Times New Roman"/>
          <w:i/>
          <w:iCs/>
          <w:sz w:val="28"/>
          <w:szCs w:val="28"/>
        </w:rPr>
        <w:t>И.А. Бунин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В чем основная ценность книги?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Повесть эта своего рода гимн вере, любви и верности.</w:t>
      </w:r>
      <w:proofErr w:type="gramStart"/>
      <w:r w:rsidRPr="0006529F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-Какие жизненные ценности утверждаются в ней? </w:t>
      </w:r>
      <w:proofErr w:type="gramStart"/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(Любовь к людям, мужество, смирение, семейные ценности, верность, религиозность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удрость, добросердечие, милосердие).</w:t>
      </w:r>
      <w:proofErr w:type="gramEnd"/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-А в современное время эти качества ценятся?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качества всегда будут привлекать людей.</w:t>
      </w:r>
    </w:p>
    <w:p w:rsidR="00B41A4C" w:rsidRPr="0006529F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-Какова же основная идея повести?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Любовь, верность, доброта могут победить любое зло.)</w:t>
      </w:r>
    </w:p>
    <w:p w:rsidR="00B41A4C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sz w:val="28"/>
          <w:szCs w:val="28"/>
        </w:rPr>
        <w:t>- Торжество веры, мудрости, добра и любви – вот основная идея повести</w:t>
      </w:r>
      <w:r w:rsidRPr="000652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 Своей жизнью Петр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 xml:space="preserve">  показали, каким должен быть человек, каким должна быть его жизнь. Посмотрите еще раз, сколько прекрасных нравственных качеств, которые передаются из века  в век, из поколения в поколение,  должно быть в человеке. Давайте и мы  будем стараться жить так, чтобы хоть немножечко стать похожими на этих святых людей. А помочь в этом смогут книги, которые вы видите на нашей выставке. В них вы найдете не только повесть о Петре и </w:t>
      </w:r>
      <w:proofErr w:type="spellStart"/>
      <w:r w:rsidRPr="0006529F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06529F">
        <w:rPr>
          <w:rFonts w:ascii="Times New Roman" w:eastAsia="Times New Roman" w:hAnsi="Times New Roman" w:cs="Times New Roman"/>
          <w:sz w:val="28"/>
          <w:szCs w:val="28"/>
        </w:rPr>
        <w:t>, но и рассказы о жизни других святых православной церкви.</w:t>
      </w:r>
    </w:p>
    <w:p w:rsidR="00B41A4C" w:rsidRPr="007A5B37" w:rsidRDefault="00B41A4C" w:rsidP="00B41A4C">
      <w:pPr>
        <w:pStyle w:val="a3"/>
        <w:shd w:val="clear" w:color="auto" w:fill="FFFFFF"/>
        <w:rPr>
          <w:b/>
          <w:sz w:val="28"/>
          <w:szCs w:val="28"/>
        </w:rPr>
      </w:pPr>
      <w:r w:rsidRPr="007A5B37">
        <w:rPr>
          <w:b/>
          <w:bCs/>
          <w:sz w:val="28"/>
          <w:szCs w:val="28"/>
        </w:rPr>
        <w:t xml:space="preserve">Храмы в честь Петра и </w:t>
      </w:r>
      <w:proofErr w:type="spellStart"/>
      <w:r w:rsidRPr="007A5B37">
        <w:rPr>
          <w:b/>
          <w:bCs/>
          <w:sz w:val="28"/>
          <w:szCs w:val="28"/>
        </w:rPr>
        <w:t>Февронии</w:t>
      </w:r>
      <w:proofErr w:type="spellEnd"/>
    </w:p>
    <w:p w:rsidR="00B41A4C" w:rsidRPr="007A5B37" w:rsidRDefault="00B41A4C" w:rsidP="00B41A4C">
      <w:pPr>
        <w:pStyle w:val="a3"/>
        <w:shd w:val="clear" w:color="auto" w:fill="F9F9F9"/>
        <w:rPr>
          <w:b/>
          <w:sz w:val="28"/>
          <w:szCs w:val="28"/>
        </w:rPr>
      </w:pPr>
      <w:r w:rsidRPr="007A5B37">
        <w:rPr>
          <w:b/>
          <w:bCs/>
          <w:sz w:val="28"/>
          <w:szCs w:val="28"/>
        </w:rPr>
        <w:t>Кафедральный собор Рождества Богородицы в Муроме</w:t>
      </w:r>
    </w:p>
    <w:p w:rsidR="00B41A4C" w:rsidRPr="007A5B37" w:rsidRDefault="00B41A4C" w:rsidP="00B41A4C">
      <w:pPr>
        <w:pStyle w:val="a3"/>
        <w:shd w:val="clear" w:color="auto" w:fill="F9F9F9"/>
        <w:rPr>
          <w:sz w:val="28"/>
          <w:szCs w:val="28"/>
        </w:rPr>
      </w:pPr>
      <w:r w:rsidRPr="007A5B37">
        <w:rPr>
          <w:sz w:val="28"/>
          <w:szCs w:val="28"/>
        </w:rPr>
        <w:t xml:space="preserve">До 1921 года гробница с мощами святых Петра и </w:t>
      </w:r>
      <w:proofErr w:type="spellStart"/>
      <w:r w:rsidRPr="007A5B37">
        <w:rPr>
          <w:sz w:val="28"/>
          <w:szCs w:val="28"/>
        </w:rPr>
        <w:t>Февронии</w:t>
      </w:r>
      <w:proofErr w:type="spellEnd"/>
      <w:r w:rsidRPr="007A5B37">
        <w:rPr>
          <w:sz w:val="28"/>
          <w:szCs w:val="28"/>
        </w:rPr>
        <w:t xml:space="preserve"> была главной святыней городского кафедрального собора Рождества Богородицы. Она стояла за левым клиросом собора. Настоятель собора протоиерей Леонид </w:t>
      </w:r>
      <w:proofErr w:type="spellStart"/>
      <w:r w:rsidRPr="007A5B37">
        <w:rPr>
          <w:sz w:val="28"/>
          <w:szCs w:val="28"/>
        </w:rPr>
        <w:t>Белоцветов</w:t>
      </w:r>
      <w:proofErr w:type="spellEnd"/>
      <w:r w:rsidRPr="007A5B37">
        <w:rPr>
          <w:sz w:val="28"/>
          <w:szCs w:val="28"/>
        </w:rPr>
        <w:t xml:space="preserve"> писал:</w:t>
      </w:r>
      <w:r w:rsidRPr="007A5B37">
        <w:rPr>
          <w:rStyle w:val="apple-converted-space"/>
          <w:sz w:val="28"/>
          <w:szCs w:val="28"/>
        </w:rPr>
        <w:t> </w:t>
      </w:r>
      <w:r w:rsidRPr="007A5B37">
        <w:rPr>
          <w:i/>
          <w:iCs/>
          <w:sz w:val="28"/>
          <w:szCs w:val="28"/>
        </w:rPr>
        <w:t xml:space="preserve">"Святые мощи покоятся в одной массивной кипарисовой раке, обложенной со всех сторон металлическим золоченым окладом. Верхняя доска раки очень тонкая, покрыта бархатным покровом с изображениями святых чудотворцев, лики которых писаны красками, а одежды шиты золотом и украшены жемчугом. По краям вышит золотом тропарь и кондак святым угодникам. Рака закрывается тяжелой кипарисовой крышкой, на которой сверху - изображение святых чудотворцев в </w:t>
      </w:r>
      <w:proofErr w:type="spellStart"/>
      <w:r w:rsidRPr="007A5B37">
        <w:rPr>
          <w:i/>
          <w:iCs/>
          <w:sz w:val="28"/>
          <w:szCs w:val="28"/>
        </w:rPr>
        <w:t>меднопозлащенном</w:t>
      </w:r>
      <w:proofErr w:type="spellEnd"/>
      <w:r w:rsidRPr="007A5B37">
        <w:rPr>
          <w:i/>
          <w:iCs/>
          <w:sz w:val="28"/>
          <w:szCs w:val="28"/>
        </w:rPr>
        <w:t xml:space="preserve"> окладе, украшенном камнями, снизу крышка обита бархатом. Рака установлена на мраморном помосте. Над ней возвышается массивная деревянная вызолоченная сень на четырех резных колоннах. Рака и колонны сени обнесены белой</w:t>
      </w:r>
      <w:r w:rsidR="00031A45">
        <w:rPr>
          <w:i/>
          <w:iCs/>
          <w:sz w:val="28"/>
          <w:szCs w:val="28"/>
        </w:rPr>
        <w:t xml:space="preserve"> </w:t>
      </w:r>
      <w:r w:rsidRPr="007A5B37">
        <w:rPr>
          <w:i/>
          <w:iCs/>
          <w:sz w:val="28"/>
          <w:szCs w:val="28"/>
        </w:rPr>
        <w:t xml:space="preserve"> металлической </w:t>
      </w:r>
      <w:r w:rsidR="00031A45">
        <w:rPr>
          <w:i/>
          <w:iCs/>
          <w:sz w:val="28"/>
          <w:szCs w:val="28"/>
        </w:rPr>
        <w:t xml:space="preserve">      </w:t>
      </w:r>
      <w:r w:rsidR="00031A45" w:rsidRPr="00031A45">
        <w:rPr>
          <w:iCs/>
          <w:sz w:val="28"/>
          <w:szCs w:val="28"/>
        </w:rPr>
        <w:t xml:space="preserve"> </w:t>
      </w:r>
      <w:r w:rsidRPr="007A5B37">
        <w:rPr>
          <w:i/>
          <w:iCs/>
          <w:sz w:val="28"/>
          <w:szCs w:val="28"/>
        </w:rPr>
        <w:t>решеткой. Рака была сооружена в 1797 году на средства московского городского головы Василия Яковлевича Жигарева.</w:t>
      </w:r>
      <w:r w:rsidRPr="007A5B37">
        <w:rPr>
          <w:rStyle w:val="apple-converted-space"/>
          <w:sz w:val="28"/>
          <w:szCs w:val="28"/>
        </w:rPr>
        <w:t> </w:t>
      </w:r>
      <w:r w:rsidRPr="007A5B37">
        <w:rPr>
          <w:sz w:val="28"/>
          <w:szCs w:val="28"/>
        </w:rPr>
        <w:t>...</w:t>
      </w:r>
      <w:r w:rsidR="00B22EAB">
        <w:rPr>
          <w:sz w:val="28"/>
          <w:szCs w:val="28"/>
        </w:rPr>
        <w:t xml:space="preserve">                                     </w:t>
      </w:r>
      <w:r w:rsidR="003E1736">
        <w:rPr>
          <w:sz w:val="28"/>
          <w:szCs w:val="28"/>
        </w:rPr>
        <w:t>13</w:t>
      </w:r>
      <w:r w:rsidR="00B22EAB">
        <w:rPr>
          <w:sz w:val="28"/>
          <w:szCs w:val="28"/>
        </w:rPr>
        <w:t xml:space="preserve">                                                                                              </w:t>
      </w:r>
      <w:r w:rsidR="003E1736">
        <w:rPr>
          <w:sz w:val="28"/>
          <w:szCs w:val="28"/>
        </w:rPr>
        <w:t xml:space="preserve">                          </w:t>
      </w:r>
    </w:p>
    <w:p w:rsidR="00B41A4C" w:rsidRPr="007A5B37" w:rsidRDefault="00B41A4C" w:rsidP="00B41A4C">
      <w:pPr>
        <w:pStyle w:val="3"/>
        <w:shd w:val="clear" w:color="auto" w:fill="F9F9F9"/>
        <w:spacing w:before="0" w:after="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5B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Святая обитель Петра и </w:t>
      </w:r>
      <w:proofErr w:type="spellStart"/>
      <w:r w:rsidRPr="007A5B37">
        <w:rPr>
          <w:rFonts w:ascii="Times New Roman" w:hAnsi="Times New Roman" w:cs="Times New Roman"/>
          <w:color w:val="auto"/>
          <w:sz w:val="28"/>
          <w:szCs w:val="28"/>
        </w:rPr>
        <w:t>Февронии</w:t>
      </w:r>
      <w:proofErr w:type="spellEnd"/>
      <w:r w:rsidRPr="007A5B3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A5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Свято-Троицкий женский монастырь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7A5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сентября 1992 года мощи святых благоверных и преподобных князя Петра и княгини </w:t>
      </w:r>
      <w:proofErr w:type="spellStart"/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t>Февронии</w:t>
      </w:r>
      <w:proofErr w:type="spellEnd"/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благословению Архиепископа Владимирского и Суздальского </w:t>
      </w:r>
      <w:proofErr w:type="spellStart"/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t>Евлогия</w:t>
      </w:r>
      <w:proofErr w:type="spellEnd"/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были торжественно перенесены из соборного храма Благовещенского мужского монастыря в Свято-Троицкий женский монастырь в сопровождении великого множества народа. Это был первый городской Крестный ход за прошедшие семьдесят лет. Он знаменовал собой начало возрождения церковной жизни в древнем Муроме.</w:t>
      </w:r>
      <w:r w:rsidRPr="007A5B3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A5B3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Солнечным осенним днем под колокольный перезвон процессия двигалась от Благовещенского монастыря по городским улицам к воротам Свято-Троицкого женского монастыря. ...</w:t>
      </w:r>
    </w:p>
    <w:p w:rsidR="00B41A4C" w:rsidRPr="0006529F" w:rsidRDefault="00B41A4C" w:rsidP="00B41A4C">
      <w:pPr>
        <w:pStyle w:val="a3"/>
        <w:shd w:val="clear" w:color="auto" w:fill="FFFFFF"/>
        <w:rPr>
          <w:sz w:val="28"/>
          <w:szCs w:val="28"/>
        </w:rPr>
      </w:pPr>
      <w:r w:rsidRPr="0006529F">
        <w:rPr>
          <w:sz w:val="28"/>
          <w:szCs w:val="28"/>
        </w:rPr>
        <w:t xml:space="preserve"> -Кто из вас, ребята, знает, какого числа отмечается день памяти православных святых Петра и </w:t>
      </w:r>
      <w:proofErr w:type="spellStart"/>
      <w:r w:rsidRPr="0006529F">
        <w:rPr>
          <w:sz w:val="28"/>
          <w:szCs w:val="28"/>
        </w:rPr>
        <w:t>Февронии</w:t>
      </w:r>
      <w:proofErr w:type="spellEnd"/>
      <w:r w:rsidRPr="0006529F">
        <w:rPr>
          <w:sz w:val="28"/>
          <w:szCs w:val="28"/>
        </w:rPr>
        <w:t xml:space="preserve"> Муромских?</w:t>
      </w:r>
    </w:p>
    <w:p w:rsidR="00B41A4C" w:rsidRDefault="00B41A4C" w:rsidP="00B41A4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29F">
        <w:rPr>
          <w:sz w:val="28"/>
          <w:szCs w:val="28"/>
        </w:rPr>
        <w:t xml:space="preserve">8 июля Православная церковь чтит святых Петра и </w:t>
      </w:r>
      <w:proofErr w:type="spellStart"/>
      <w:proofErr w:type="gramStart"/>
      <w:r w:rsidRPr="0006529F">
        <w:rPr>
          <w:sz w:val="28"/>
          <w:szCs w:val="28"/>
        </w:rPr>
        <w:t>Февронию</w:t>
      </w:r>
      <w:proofErr w:type="spellEnd"/>
      <w:proofErr w:type="gramEnd"/>
      <w:r w:rsidRPr="0006529F">
        <w:rPr>
          <w:sz w:val="28"/>
          <w:szCs w:val="28"/>
        </w:rPr>
        <w:t xml:space="preserve"> и именно этот день считают в днем влюбленных в православии. В </w:t>
      </w:r>
      <w:r>
        <w:rPr>
          <w:sz w:val="28"/>
          <w:szCs w:val="28"/>
        </w:rPr>
        <w:t xml:space="preserve">2008 </w:t>
      </w:r>
      <w:r w:rsidRPr="0006529F">
        <w:rPr>
          <w:sz w:val="28"/>
          <w:szCs w:val="28"/>
        </w:rPr>
        <w:t>году этот день был объявлен днем семьи, любви и верности, а ромашка стала символом этого праздника. Немало людей совершают паломничество в Муром: и те, кто только решили вступить в брак, и те, кто только пришел поблагодарить этих святых за покровительство в их семейной жизни или попросить об их молитве перед Господом о даро</w:t>
      </w:r>
      <w:r>
        <w:rPr>
          <w:sz w:val="28"/>
          <w:szCs w:val="28"/>
        </w:rPr>
        <w:t>вании семейного лада и счастья.</w:t>
      </w:r>
    </w:p>
    <w:p w:rsidR="00B41A4C" w:rsidRPr="004B67A7" w:rsidRDefault="00B41A4C" w:rsidP="00B41A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67A7">
        <w:rPr>
          <w:rFonts w:ascii="Times New Roman" w:eastAsia="Times New Roman" w:hAnsi="Times New Roman" w:cs="Times New Roman"/>
          <w:color w:val="333333"/>
          <w:sz w:val="28"/>
          <w:szCs w:val="28"/>
        </w:rPr>
        <w:t>-Поклоняемся вечным святыням,</w:t>
      </w:r>
      <w:r w:rsidRPr="004B67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любовь наша к миру чиста.</w:t>
      </w:r>
      <w:r w:rsidRPr="004B67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Сердце русское верит и ныне</w:t>
      </w:r>
      <w:r w:rsidR="003643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B67A7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B67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Мир жестокий спасет красота.</w:t>
      </w:r>
    </w:p>
    <w:p w:rsidR="00B41A4C" w:rsidRPr="00E14EC5" w:rsidRDefault="00B41A4C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4EC5">
        <w:rPr>
          <w:rFonts w:ascii="Times New Roman" w:eastAsia="Times New Roman" w:hAnsi="Times New Roman" w:cs="Times New Roman"/>
          <w:sz w:val="28"/>
          <w:szCs w:val="28"/>
        </w:rPr>
        <w:t>-А в заключени</w:t>
      </w:r>
      <w:proofErr w:type="gramStart"/>
      <w:r w:rsidRPr="00E14E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14EC5">
        <w:rPr>
          <w:rFonts w:ascii="Times New Roman" w:eastAsia="Times New Roman" w:hAnsi="Times New Roman" w:cs="Times New Roman"/>
          <w:sz w:val="28"/>
          <w:szCs w:val="28"/>
        </w:rPr>
        <w:t xml:space="preserve"> нашего урока послушайте замечательную песню Марка </w:t>
      </w:r>
      <w:proofErr w:type="spellStart"/>
      <w:r w:rsidRPr="00E14EC5">
        <w:rPr>
          <w:rFonts w:ascii="Times New Roman" w:eastAsia="Times New Roman" w:hAnsi="Times New Roman" w:cs="Times New Roman"/>
          <w:sz w:val="28"/>
          <w:szCs w:val="28"/>
        </w:rPr>
        <w:t>Тишмана</w:t>
      </w:r>
      <w:proofErr w:type="spellEnd"/>
      <w:r w:rsidRPr="00E14EC5">
        <w:rPr>
          <w:rFonts w:ascii="Times New Roman" w:eastAsia="Times New Roman" w:hAnsi="Times New Roman" w:cs="Times New Roman"/>
          <w:sz w:val="28"/>
          <w:szCs w:val="28"/>
        </w:rPr>
        <w:t xml:space="preserve">, которая стала гимном Петру и </w:t>
      </w:r>
      <w:proofErr w:type="spellStart"/>
      <w:r w:rsidRPr="00E14EC5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E14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A4C" w:rsidRPr="00E14EC5" w:rsidRDefault="00B41A4C" w:rsidP="00B41A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«Петр и </w:t>
      </w:r>
      <w:proofErr w:type="spellStart"/>
      <w:r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Феврония</w:t>
      </w:r>
      <w:proofErr w:type="spellEnd"/>
      <w:r w:rsidRPr="00E14EC5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B41A4C" w:rsidRPr="0006529F" w:rsidRDefault="003643D5" w:rsidP="00B41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IX</w:t>
      </w:r>
      <w:r w:rsidRPr="003643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41A4C" w:rsidRPr="0006529F">
        <w:rPr>
          <w:rFonts w:ascii="Times New Roman" w:eastAsia="Times New Roman" w:hAnsi="Times New Roman" w:cs="Times New Roman"/>
          <w:bCs/>
          <w:sz w:val="28"/>
          <w:szCs w:val="28"/>
        </w:rPr>
        <w:t>Выставление оценок.</w:t>
      </w:r>
    </w:p>
    <w:p w:rsidR="00B41A4C" w:rsidRPr="0006529F" w:rsidRDefault="003643D5" w:rsidP="00B41A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3643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1A4C" w:rsidRPr="0006529F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B41A4C" w:rsidRPr="0006529F" w:rsidRDefault="003643D5" w:rsidP="00B41A4C">
      <w:pPr>
        <w:pStyle w:val="a3"/>
        <w:shd w:val="clear" w:color="auto" w:fill="FFFFFF"/>
        <w:rPr>
          <w:sz w:val="28"/>
          <w:szCs w:val="28"/>
        </w:rPr>
      </w:pPr>
      <w:r w:rsidRPr="003643D5">
        <w:rPr>
          <w:sz w:val="28"/>
          <w:szCs w:val="28"/>
          <w:lang w:val="en-US"/>
        </w:rPr>
        <w:t>XI</w:t>
      </w:r>
      <w:proofErr w:type="gramStart"/>
      <w:r w:rsidRPr="00196248">
        <w:rPr>
          <w:sz w:val="28"/>
          <w:szCs w:val="28"/>
        </w:rPr>
        <w:t xml:space="preserve">.  </w:t>
      </w:r>
      <w:r w:rsidR="00B41A4C" w:rsidRPr="003643D5">
        <w:rPr>
          <w:sz w:val="28"/>
          <w:szCs w:val="28"/>
        </w:rPr>
        <w:t>Домашнее</w:t>
      </w:r>
      <w:proofErr w:type="gramEnd"/>
      <w:r w:rsidR="00B41A4C" w:rsidRPr="003643D5">
        <w:rPr>
          <w:sz w:val="28"/>
          <w:szCs w:val="28"/>
        </w:rPr>
        <w:t xml:space="preserve"> задание.</w:t>
      </w:r>
      <w:r w:rsidR="00B41A4C">
        <w:rPr>
          <w:sz w:val="28"/>
          <w:szCs w:val="28"/>
        </w:rPr>
        <w:t xml:space="preserve"> </w:t>
      </w:r>
      <w:r w:rsidR="00B41A4C" w:rsidRPr="0006529F">
        <w:rPr>
          <w:sz w:val="28"/>
          <w:szCs w:val="28"/>
        </w:rPr>
        <w:t xml:space="preserve">Сочинение – рассуждение «Что привлекает читателей в Петре и </w:t>
      </w:r>
      <w:proofErr w:type="spellStart"/>
      <w:r w:rsidR="00B41A4C" w:rsidRPr="0006529F">
        <w:rPr>
          <w:sz w:val="28"/>
          <w:szCs w:val="28"/>
        </w:rPr>
        <w:t>Февронии</w:t>
      </w:r>
      <w:proofErr w:type="spellEnd"/>
      <w:r w:rsidR="00B41A4C" w:rsidRPr="0006529F">
        <w:rPr>
          <w:sz w:val="28"/>
          <w:szCs w:val="28"/>
        </w:rPr>
        <w:t xml:space="preserve"> сегодня и чему учат нас герои древнерусского жития?»</w:t>
      </w:r>
    </w:p>
    <w:p w:rsidR="00B41A4C" w:rsidRDefault="00B41A4C" w:rsidP="00B41A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248" w:rsidRDefault="00196248" w:rsidP="00B41A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248" w:rsidRPr="00CA4FE2" w:rsidRDefault="00196248" w:rsidP="00196248">
      <w:pPr>
        <w:jc w:val="right"/>
        <w:rPr>
          <w:rFonts w:ascii="Times New Roman" w:hAnsi="Times New Roman" w:cs="Times New Roman"/>
          <w:sz w:val="28"/>
          <w:szCs w:val="28"/>
        </w:rPr>
      </w:pPr>
      <w:r w:rsidRPr="00CA4FE2">
        <w:rPr>
          <w:rFonts w:ascii="Times New Roman" w:hAnsi="Times New Roman" w:cs="Times New Roman"/>
          <w:sz w:val="28"/>
          <w:szCs w:val="28"/>
        </w:rPr>
        <w:t>14</w:t>
      </w:r>
    </w:p>
    <w:p w:rsidR="00E14EC5" w:rsidRDefault="00E14EC5" w:rsidP="0019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4EC5" w:rsidRDefault="00E14EC5" w:rsidP="0019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96248" w:rsidRPr="00860BCE" w:rsidRDefault="00196248" w:rsidP="0019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Приложение 1</w:t>
      </w:r>
    </w:p>
    <w:p w:rsidR="00196248" w:rsidRPr="00CB2A60" w:rsidRDefault="00196248" w:rsidP="0019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Воздух – </w:t>
      </w:r>
      <w:r w:rsidRPr="00CB2A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покров для чаши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Отрок -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 - подросток</w:t>
      </w:r>
    </w:p>
    <w:p w:rsidR="00196248" w:rsidRPr="00A96C9E" w:rsidRDefault="00196248" w:rsidP="0019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16E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сухая корочка, образующаяся на заживающей ране, язве.</w:t>
      </w:r>
      <w:r w:rsidRPr="00F16E3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обиняк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F16E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16E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говорить без намёков, открыто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реставиться -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умереть</w:t>
      </w:r>
      <w:r w:rsidRPr="00F16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П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росвещение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знания, образованность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раведный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благочестивый, безгрешный.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Риза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парчовое, тканное золотом или серебром одеяние.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Благочестие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соблюдение предписаний церкви, религии.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Ладан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ароматическая смола, используемая для курения при богослужении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имиам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благовонное вещество для курения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 богослужении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православный монах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анонизировать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причислить к лику святых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ядь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мера длины, равная расстоянию между концами растянутых пальцев -  большого и указательного</w:t>
      </w:r>
    </w:p>
    <w:p w:rsidR="00196248" w:rsidRPr="00A96C9E" w:rsidRDefault="00196248" w:rsidP="0019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грик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96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сказочный богатырь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A96C9E">
        <w:rPr>
          <w:rStyle w:val="c0"/>
          <w:iCs/>
          <w:color w:val="000000"/>
          <w:sz w:val="28"/>
          <w:szCs w:val="28"/>
        </w:rPr>
        <w:t>Чадолюбивые</w:t>
      </w:r>
      <w:proofErr w:type="gramEnd"/>
      <w:r w:rsidRPr="00A96C9E">
        <w:rPr>
          <w:rStyle w:val="c0"/>
          <w:color w:val="000000"/>
          <w:sz w:val="28"/>
          <w:szCs w:val="28"/>
        </w:rPr>
        <w:t xml:space="preserve"> – </w:t>
      </w:r>
      <w:r w:rsidRPr="00A96C9E">
        <w:rPr>
          <w:rStyle w:val="c0"/>
          <w:i/>
          <w:color w:val="000000"/>
          <w:sz w:val="28"/>
          <w:szCs w:val="28"/>
        </w:rPr>
        <w:t>любящие своих чад, то есть детей.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Искони</w:t>
      </w:r>
      <w:r w:rsidRPr="00A96C9E">
        <w:rPr>
          <w:rStyle w:val="apple-converted-space"/>
          <w:iCs/>
          <w:color w:val="000000"/>
          <w:sz w:val="28"/>
          <w:szCs w:val="28"/>
        </w:rPr>
        <w:t> </w:t>
      </w:r>
      <w:r w:rsidRPr="00A96C9E">
        <w:rPr>
          <w:rStyle w:val="c0"/>
          <w:color w:val="000000"/>
          <w:sz w:val="28"/>
          <w:szCs w:val="28"/>
        </w:rPr>
        <w:t xml:space="preserve">– </w:t>
      </w:r>
      <w:r w:rsidRPr="00A96C9E">
        <w:rPr>
          <w:rStyle w:val="c0"/>
          <w:i/>
          <w:color w:val="000000"/>
          <w:sz w:val="28"/>
          <w:szCs w:val="28"/>
        </w:rPr>
        <w:t>с самого начала, изначально.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С почтением</w:t>
      </w:r>
      <w:r w:rsidRPr="00A96C9E">
        <w:rPr>
          <w:rStyle w:val="c0"/>
          <w:color w:val="000000"/>
          <w:sz w:val="28"/>
          <w:szCs w:val="28"/>
        </w:rPr>
        <w:t xml:space="preserve"> – </w:t>
      </w:r>
      <w:r w:rsidRPr="00A96C9E">
        <w:rPr>
          <w:rStyle w:val="c0"/>
          <w:i/>
          <w:color w:val="000000"/>
          <w:sz w:val="28"/>
          <w:szCs w:val="28"/>
        </w:rPr>
        <w:t>с уважением</w:t>
      </w:r>
      <w:r w:rsidRPr="00A96C9E">
        <w:rPr>
          <w:rStyle w:val="c0"/>
          <w:color w:val="000000"/>
          <w:sz w:val="28"/>
          <w:szCs w:val="28"/>
        </w:rPr>
        <w:t>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Поведали</w:t>
      </w:r>
      <w:r w:rsidRPr="00A96C9E">
        <w:rPr>
          <w:rStyle w:val="c0"/>
          <w:color w:val="000000"/>
          <w:sz w:val="28"/>
          <w:szCs w:val="28"/>
        </w:rPr>
        <w:t xml:space="preserve"> – </w:t>
      </w:r>
      <w:r w:rsidRPr="00A96C9E">
        <w:rPr>
          <w:rStyle w:val="c0"/>
          <w:i/>
          <w:color w:val="000000"/>
          <w:sz w:val="28"/>
          <w:szCs w:val="28"/>
        </w:rPr>
        <w:t>рассказали</w:t>
      </w:r>
      <w:r w:rsidRPr="00A96C9E">
        <w:rPr>
          <w:rStyle w:val="c0"/>
          <w:color w:val="000000"/>
          <w:sz w:val="28"/>
          <w:szCs w:val="28"/>
        </w:rPr>
        <w:t>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A96C9E">
        <w:rPr>
          <w:rStyle w:val="c0"/>
          <w:color w:val="000000"/>
          <w:sz w:val="28"/>
          <w:szCs w:val="28"/>
        </w:rPr>
        <w:t>Пронырство</w:t>
      </w:r>
      <w:proofErr w:type="gramEnd"/>
      <w:r w:rsidRPr="00A96C9E">
        <w:rPr>
          <w:rStyle w:val="c0"/>
          <w:color w:val="000000"/>
          <w:sz w:val="28"/>
          <w:szCs w:val="28"/>
        </w:rPr>
        <w:t xml:space="preserve"> – </w:t>
      </w:r>
      <w:r w:rsidRPr="00A96C9E">
        <w:rPr>
          <w:rStyle w:val="c0"/>
          <w:i/>
          <w:color w:val="000000"/>
          <w:sz w:val="28"/>
          <w:szCs w:val="28"/>
        </w:rPr>
        <w:t>хитрость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Дивился</w:t>
      </w:r>
      <w:r w:rsidRPr="00A96C9E">
        <w:rPr>
          <w:rStyle w:val="apple-converted-space"/>
          <w:iCs/>
          <w:color w:val="000000"/>
          <w:sz w:val="28"/>
          <w:szCs w:val="28"/>
        </w:rPr>
        <w:t> </w:t>
      </w:r>
      <w:r w:rsidRPr="00A96C9E">
        <w:rPr>
          <w:rStyle w:val="c0"/>
          <w:color w:val="000000"/>
          <w:sz w:val="28"/>
          <w:szCs w:val="28"/>
        </w:rPr>
        <w:t xml:space="preserve">– </w:t>
      </w:r>
      <w:r w:rsidRPr="00A96C9E">
        <w:rPr>
          <w:rStyle w:val="c0"/>
          <w:i/>
          <w:color w:val="000000"/>
          <w:sz w:val="28"/>
          <w:szCs w:val="28"/>
        </w:rPr>
        <w:t>удивлялся</w:t>
      </w:r>
      <w:r w:rsidRPr="00A96C9E">
        <w:rPr>
          <w:rStyle w:val="c0"/>
          <w:color w:val="000000"/>
          <w:sz w:val="28"/>
          <w:szCs w:val="28"/>
        </w:rPr>
        <w:t>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Наветы</w:t>
      </w:r>
      <w:r w:rsidRPr="00A96C9E">
        <w:rPr>
          <w:rStyle w:val="c0"/>
          <w:color w:val="000000"/>
          <w:sz w:val="28"/>
          <w:szCs w:val="28"/>
        </w:rPr>
        <w:t xml:space="preserve"> – </w:t>
      </w:r>
      <w:r w:rsidRPr="00A96C9E">
        <w:rPr>
          <w:rStyle w:val="c0"/>
          <w:i/>
          <w:color w:val="000000"/>
          <w:sz w:val="28"/>
          <w:szCs w:val="28"/>
        </w:rPr>
        <w:t>доносы.</w:t>
      </w:r>
    </w:p>
    <w:p w:rsidR="00196248" w:rsidRPr="00A96C9E" w:rsidRDefault="00196248" w:rsidP="0019624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A96C9E">
        <w:rPr>
          <w:rStyle w:val="c0"/>
          <w:iCs/>
          <w:color w:val="000000"/>
          <w:sz w:val="28"/>
          <w:szCs w:val="28"/>
        </w:rPr>
        <w:t>Блаженный</w:t>
      </w:r>
      <w:r w:rsidRPr="00A96C9E">
        <w:rPr>
          <w:rStyle w:val="c0"/>
          <w:color w:val="000000"/>
          <w:sz w:val="28"/>
          <w:szCs w:val="28"/>
        </w:rPr>
        <w:t xml:space="preserve"> – </w:t>
      </w:r>
      <w:r w:rsidRPr="00A96C9E">
        <w:rPr>
          <w:rStyle w:val="c0"/>
          <w:i/>
          <w:color w:val="000000"/>
          <w:sz w:val="28"/>
          <w:szCs w:val="28"/>
        </w:rPr>
        <w:t>благой, добрый.</w:t>
      </w:r>
    </w:p>
    <w:p w:rsidR="00196248" w:rsidRPr="00CE298D" w:rsidRDefault="00CE298D" w:rsidP="00CE2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представления </w:t>
      </w: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словарной работы ученица дает лексическое толкование каждому </w:t>
      </w:r>
    </w:p>
    <w:p w:rsidR="00CE298D" w:rsidRDefault="00CE298D" w:rsidP="00CE298D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196248" w:rsidRPr="00860BCE" w:rsidRDefault="00196248" w:rsidP="00CE298D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  <w:r w:rsidRPr="00860BCE">
        <w:rPr>
          <w:b/>
          <w:bCs/>
          <w:color w:val="000000"/>
          <w:sz w:val="28"/>
          <w:szCs w:val="28"/>
        </w:rPr>
        <w:t>Приложение № 2</w:t>
      </w:r>
    </w:p>
    <w:p w:rsidR="00196248" w:rsidRPr="00B12C42" w:rsidRDefault="00B12C42" w:rsidP="00196248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B12C42">
        <w:rPr>
          <w:b/>
          <w:color w:val="000000"/>
          <w:sz w:val="28"/>
          <w:szCs w:val="28"/>
        </w:rPr>
        <w:t xml:space="preserve">История создания «Повести о Петре и </w:t>
      </w:r>
      <w:proofErr w:type="spellStart"/>
      <w:r w:rsidRPr="00B12C42">
        <w:rPr>
          <w:b/>
          <w:color w:val="000000"/>
          <w:sz w:val="28"/>
          <w:szCs w:val="28"/>
        </w:rPr>
        <w:t>Февронии</w:t>
      </w:r>
      <w:proofErr w:type="spellEnd"/>
      <w:r w:rsidRPr="00B12C42">
        <w:rPr>
          <w:b/>
          <w:color w:val="000000"/>
          <w:sz w:val="28"/>
          <w:szCs w:val="28"/>
        </w:rPr>
        <w:t xml:space="preserve"> Муромских»</w:t>
      </w:r>
    </w:p>
    <w:p w:rsidR="00196248" w:rsidRPr="00A96C9E" w:rsidRDefault="00196248" w:rsidP="001962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96C9E">
        <w:rPr>
          <w:color w:val="000000"/>
          <w:sz w:val="28"/>
          <w:szCs w:val="28"/>
        </w:rPr>
        <w:t>XVI</w:t>
      </w:r>
      <w:r w:rsidRPr="00A96C9E">
        <w:rPr>
          <w:rStyle w:val="apple-converted-space"/>
          <w:color w:val="000000"/>
          <w:sz w:val="28"/>
          <w:szCs w:val="28"/>
        </w:rPr>
        <w:t> </w:t>
      </w:r>
      <w:r w:rsidRPr="00A96C9E">
        <w:rPr>
          <w:color w:val="000000"/>
          <w:sz w:val="28"/>
          <w:szCs w:val="28"/>
        </w:rPr>
        <w:t xml:space="preserve">век – время образования единого Русского государства со стольным городом Москвой. За объединением Руси последовало объединение русской культуры. Под руководством митрополита </w:t>
      </w:r>
      <w:proofErr w:type="spellStart"/>
      <w:r w:rsidRPr="00A96C9E">
        <w:rPr>
          <w:color w:val="000000"/>
          <w:sz w:val="28"/>
          <w:szCs w:val="28"/>
        </w:rPr>
        <w:t>Макария</w:t>
      </w:r>
      <w:proofErr w:type="spellEnd"/>
      <w:r w:rsidRPr="00A96C9E">
        <w:rPr>
          <w:color w:val="000000"/>
          <w:sz w:val="28"/>
          <w:szCs w:val="28"/>
        </w:rPr>
        <w:t xml:space="preserve"> составляется обширное - 12 огромных томов - собрание всех </w:t>
      </w:r>
      <w:proofErr w:type="spellStart"/>
      <w:r w:rsidRPr="00A96C9E">
        <w:rPr>
          <w:color w:val="000000"/>
          <w:sz w:val="28"/>
          <w:szCs w:val="28"/>
        </w:rPr>
        <w:t>чтомых</w:t>
      </w:r>
      <w:proofErr w:type="spellEnd"/>
      <w:r w:rsidRPr="00A96C9E">
        <w:rPr>
          <w:color w:val="000000"/>
          <w:sz w:val="28"/>
          <w:szCs w:val="28"/>
        </w:rPr>
        <w:t>, т.е. читавшихся, на Руси книг. Это собрание называлось "</w:t>
      </w:r>
      <w:proofErr w:type="gramStart"/>
      <w:r w:rsidRPr="00A96C9E">
        <w:rPr>
          <w:color w:val="000000"/>
          <w:sz w:val="28"/>
          <w:szCs w:val="28"/>
        </w:rPr>
        <w:t>Великие</w:t>
      </w:r>
      <w:proofErr w:type="gramEnd"/>
      <w:r w:rsidRPr="00A96C9E">
        <w:rPr>
          <w:color w:val="000000"/>
          <w:sz w:val="28"/>
          <w:szCs w:val="28"/>
        </w:rPr>
        <w:t xml:space="preserve"> </w:t>
      </w:r>
      <w:proofErr w:type="spellStart"/>
      <w:r w:rsidRPr="00A96C9E">
        <w:rPr>
          <w:color w:val="000000"/>
          <w:sz w:val="28"/>
          <w:szCs w:val="28"/>
        </w:rPr>
        <w:t>Четьи-Минеи</w:t>
      </w:r>
      <w:proofErr w:type="spellEnd"/>
      <w:r w:rsidRPr="00A96C9E">
        <w:rPr>
          <w:color w:val="000000"/>
          <w:sz w:val="28"/>
          <w:szCs w:val="28"/>
        </w:rPr>
        <w:t>".</w:t>
      </w:r>
    </w:p>
    <w:p w:rsidR="00196248" w:rsidRPr="00A96C9E" w:rsidRDefault="00196248" w:rsidP="001962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96C9E">
        <w:rPr>
          <w:color w:val="000000"/>
          <w:sz w:val="28"/>
          <w:szCs w:val="28"/>
        </w:rPr>
        <w:t xml:space="preserve">В "Великих </w:t>
      </w:r>
      <w:proofErr w:type="spellStart"/>
      <w:proofErr w:type="gramStart"/>
      <w:r w:rsidRPr="00A96C9E">
        <w:rPr>
          <w:color w:val="000000"/>
          <w:sz w:val="28"/>
          <w:szCs w:val="28"/>
        </w:rPr>
        <w:t>Четьи-Минеях</w:t>
      </w:r>
      <w:proofErr w:type="spellEnd"/>
      <w:proofErr w:type="gramEnd"/>
      <w:r w:rsidRPr="00A96C9E">
        <w:rPr>
          <w:color w:val="000000"/>
          <w:sz w:val="28"/>
          <w:szCs w:val="28"/>
        </w:rPr>
        <w:t xml:space="preserve">" по порядку месяцев и дней излагались рассказы о жизни святых Православной церкви. Русская пословица гласит: "Не стоит город без святого, селение - без праведника". И </w:t>
      </w:r>
      <w:proofErr w:type="spellStart"/>
      <w:r w:rsidRPr="00A96C9E">
        <w:rPr>
          <w:color w:val="000000"/>
          <w:sz w:val="28"/>
          <w:szCs w:val="28"/>
        </w:rPr>
        <w:t>Макарий</w:t>
      </w:r>
      <w:proofErr w:type="spellEnd"/>
      <w:r w:rsidRPr="00A96C9E">
        <w:rPr>
          <w:color w:val="000000"/>
          <w:sz w:val="28"/>
          <w:szCs w:val="28"/>
        </w:rPr>
        <w:t xml:space="preserve"> поручает священникам собирать по русским землям предания о прославившихся своими благочестивыми подвигами праведных людях. Священнику </w:t>
      </w:r>
      <w:proofErr w:type="spellStart"/>
      <w:r w:rsidRPr="00A96C9E">
        <w:rPr>
          <w:color w:val="000000"/>
          <w:sz w:val="28"/>
          <w:szCs w:val="28"/>
        </w:rPr>
        <w:t>Ермолаю</w:t>
      </w:r>
      <w:proofErr w:type="spellEnd"/>
      <w:r w:rsidRPr="00A96C9E">
        <w:rPr>
          <w:color w:val="000000"/>
          <w:sz w:val="28"/>
          <w:szCs w:val="28"/>
        </w:rPr>
        <w:t xml:space="preserve">, писателю и публицисту, было поручено написать житие о Муромских святых Петре и </w:t>
      </w:r>
      <w:proofErr w:type="spellStart"/>
      <w:r w:rsidRPr="00A96C9E">
        <w:rPr>
          <w:color w:val="000000"/>
          <w:sz w:val="28"/>
          <w:szCs w:val="28"/>
        </w:rPr>
        <w:t>Февронии</w:t>
      </w:r>
      <w:proofErr w:type="spellEnd"/>
      <w:r w:rsidRPr="00A96C9E">
        <w:rPr>
          <w:color w:val="000000"/>
          <w:sz w:val="28"/>
          <w:szCs w:val="28"/>
        </w:rPr>
        <w:t>.</w:t>
      </w:r>
    </w:p>
    <w:p w:rsidR="00196248" w:rsidRPr="00A96C9E" w:rsidRDefault="00B12C42" w:rsidP="001962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196248" w:rsidRPr="00A96C9E">
        <w:rPr>
          <w:color w:val="000000"/>
          <w:sz w:val="28"/>
          <w:szCs w:val="28"/>
          <w:shd w:val="clear" w:color="auto" w:fill="FFFFFF"/>
        </w:rPr>
        <w:t>Читая произведение, мы обращаем внимание, что автор пишет: «В одно время приняли они монашество и облачились они в иноческие одежды.</w:t>
      </w:r>
      <w:r w:rsidR="005A65B8">
        <w:rPr>
          <w:color w:val="000000"/>
          <w:sz w:val="28"/>
          <w:szCs w:val="28"/>
          <w:shd w:val="clear" w:color="auto" w:fill="FFFFFF"/>
        </w:rPr>
        <w:t xml:space="preserve">       15</w:t>
      </w:r>
      <w:proofErr w:type="gramStart"/>
      <w:r w:rsidR="005A65B8">
        <w:rPr>
          <w:color w:val="000000"/>
          <w:sz w:val="28"/>
          <w:szCs w:val="28"/>
          <w:shd w:val="clear" w:color="auto" w:fill="FFFFFF"/>
        </w:rPr>
        <w:t xml:space="preserve"> </w:t>
      </w:r>
      <w:r w:rsidR="00196248" w:rsidRPr="00A96C9E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="00196248" w:rsidRPr="00A96C9E">
        <w:rPr>
          <w:color w:val="000000"/>
          <w:sz w:val="28"/>
          <w:szCs w:val="28"/>
          <w:shd w:val="clear" w:color="auto" w:fill="FFFFFF"/>
        </w:rPr>
        <w:t xml:space="preserve"> назван был в иноческом чину блаженный князь Петр Давидом, а преподобная </w:t>
      </w:r>
      <w:proofErr w:type="spellStart"/>
      <w:r w:rsidR="00196248" w:rsidRPr="00A96C9E">
        <w:rPr>
          <w:color w:val="000000"/>
          <w:sz w:val="28"/>
          <w:szCs w:val="28"/>
          <w:shd w:val="clear" w:color="auto" w:fill="FFFFFF"/>
        </w:rPr>
        <w:t>Феврония</w:t>
      </w:r>
      <w:proofErr w:type="spellEnd"/>
      <w:r w:rsidR="00196248" w:rsidRPr="00A96C9E">
        <w:rPr>
          <w:color w:val="000000"/>
          <w:sz w:val="28"/>
          <w:szCs w:val="28"/>
          <w:shd w:val="clear" w:color="auto" w:fill="FFFFFF"/>
        </w:rPr>
        <w:t xml:space="preserve"> в иноческом чину была названа </w:t>
      </w:r>
      <w:proofErr w:type="spellStart"/>
      <w:r w:rsidR="00196248" w:rsidRPr="00A96C9E">
        <w:rPr>
          <w:color w:val="000000"/>
          <w:sz w:val="28"/>
          <w:szCs w:val="28"/>
          <w:shd w:val="clear" w:color="auto" w:fill="FFFFFF"/>
        </w:rPr>
        <w:t>Ефросинией</w:t>
      </w:r>
      <w:proofErr w:type="spellEnd"/>
      <w:r w:rsidR="00196248" w:rsidRPr="00A96C9E">
        <w:rPr>
          <w:color w:val="000000"/>
          <w:sz w:val="28"/>
          <w:szCs w:val="28"/>
          <w:shd w:val="clear" w:color="auto" w:fill="FFFFFF"/>
        </w:rPr>
        <w:t>».</w:t>
      </w:r>
    </w:p>
    <w:p w:rsidR="00196248" w:rsidRPr="00A96C9E" w:rsidRDefault="00196248" w:rsidP="001962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 w:rsidRPr="00A96C9E">
        <w:rPr>
          <w:color w:val="000000"/>
          <w:sz w:val="28"/>
          <w:szCs w:val="28"/>
          <w:shd w:val="clear" w:color="auto" w:fill="FFFFFF"/>
        </w:rPr>
        <w:t xml:space="preserve">Муром славился легендами. Самой поэтичной из </w:t>
      </w:r>
      <w:proofErr w:type="spellStart"/>
      <w:r w:rsidRPr="00A96C9E">
        <w:rPr>
          <w:color w:val="000000"/>
          <w:sz w:val="28"/>
          <w:szCs w:val="28"/>
          <w:shd w:val="clear" w:color="auto" w:fill="FFFFFF"/>
        </w:rPr>
        <w:t>муромских</w:t>
      </w:r>
      <w:proofErr w:type="spellEnd"/>
      <w:r w:rsidRPr="00A96C9E">
        <w:rPr>
          <w:color w:val="000000"/>
          <w:sz w:val="28"/>
          <w:szCs w:val="28"/>
          <w:shd w:val="clear" w:color="auto" w:fill="FFFFFF"/>
        </w:rPr>
        <w:t xml:space="preserve"> легенд явилось сказание о мудрой деве, ставшей доб</w:t>
      </w:r>
      <w:r w:rsidR="00B12C42">
        <w:rPr>
          <w:color w:val="000000"/>
          <w:sz w:val="28"/>
          <w:szCs w:val="28"/>
          <w:shd w:val="clear" w:color="auto" w:fill="FFFFFF"/>
        </w:rPr>
        <w:t>рой и справедливой княгиней. Она и послужила</w:t>
      </w:r>
      <w:r w:rsidRPr="00A96C9E">
        <w:rPr>
          <w:color w:val="000000"/>
          <w:sz w:val="28"/>
          <w:szCs w:val="28"/>
          <w:shd w:val="clear" w:color="auto" w:fill="FFFFFF"/>
        </w:rPr>
        <w:t xml:space="preserve"> основой для повести. До сих пор неизвестно, кого можно назвать прототипами героев. Но чаще всего, как мы выяснили, прототипом героя повести, князя Петра, называют князя Давида Юрьевича, правившего Муромом в начале 13 века. Он женился на крестьянке </w:t>
      </w:r>
      <w:proofErr w:type="spellStart"/>
      <w:r w:rsidRPr="00A96C9E">
        <w:rPr>
          <w:color w:val="000000"/>
          <w:sz w:val="28"/>
          <w:szCs w:val="28"/>
          <w:shd w:val="clear" w:color="auto" w:fill="FFFFFF"/>
        </w:rPr>
        <w:t>Ефросинии</w:t>
      </w:r>
      <w:proofErr w:type="spellEnd"/>
      <w:r w:rsidRPr="00A96C9E">
        <w:rPr>
          <w:color w:val="000000"/>
          <w:sz w:val="28"/>
          <w:szCs w:val="28"/>
          <w:shd w:val="clear" w:color="auto" w:fill="FFFFFF"/>
        </w:rPr>
        <w:t xml:space="preserve"> </w:t>
      </w:r>
      <w:r w:rsidR="005A65B8">
        <w:rPr>
          <w:color w:val="000000"/>
          <w:sz w:val="28"/>
          <w:szCs w:val="28"/>
          <w:shd w:val="clear" w:color="auto" w:fill="FFFFFF"/>
        </w:rPr>
        <w:t xml:space="preserve"> </w:t>
      </w:r>
      <w:r w:rsidRPr="00A96C9E">
        <w:rPr>
          <w:color w:val="000000"/>
          <w:sz w:val="28"/>
          <w:szCs w:val="28"/>
          <w:shd w:val="clear" w:color="auto" w:fill="FFFFFF"/>
        </w:rPr>
        <w:t>в благодарность за то, что она излечила его от болезни, от которой никто не мог излечить. Брак князя с простой крестьянкой вызвал злобные наветы, но супруги счастливо прожили до конца своих дней. Состарившись, они оба приняли монашество и умерли в 1228 году.</w:t>
      </w:r>
    </w:p>
    <w:p w:rsidR="00196248" w:rsidRPr="00A96C9E" w:rsidRDefault="00196248" w:rsidP="001962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 w:rsidRPr="00A96C9E">
        <w:rPr>
          <w:color w:val="000000"/>
          <w:sz w:val="28"/>
          <w:szCs w:val="28"/>
          <w:shd w:val="clear" w:color="auto" w:fill="FFFFFF"/>
        </w:rPr>
        <w:t xml:space="preserve">Повесть стала подлинным шедевром древнерусской литературы, она была написана после канонизации, то есть причисления к лику святых, Петра и </w:t>
      </w:r>
      <w:proofErr w:type="spellStart"/>
      <w:r w:rsidRPr="00A96C9E">
        <w:rPr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A96C9E">
        <w:rPr>
          <w:color w:val="000000"/>
          <w:sz w:val="28"/>
          <w:szCs w:val="28"/>
          <w:shd w:val="clear" w:color="auto" w:fill="FFFFFF"/>
        </w:rPr>
        <w:t xml:space="preserve"> на Московском церковном соборе в 1547 году. Ею зачитывались в Московском государстве, до наших дней сохранилось 150 списков этого произведения.</w:t>
      </w:r>
    </w:p>
    <w:p w:rsidR="00B12C42" w:rsidRPr="003659FB" w:rsidRDefault="00676CA8" w:rsidP="00B12C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Приложение № 3.       </w:t>
      </w:r>
      <w:r w:rsidR="00B12C42" w:rsidRPr="003659F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Сообщение об авторе. </w:t>
      </w:r>
      <w:r w:rsidR="00B12C4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12C42" w:rsidRPr="003659FB">
        <w:rPr>
          <w:rFonts w:ascii="Times New Roman" w:eastAsia="Times New Roman" w:hAnsi="Times New Roman" w:cs="Times New Roman"/>
          <w:b/>
          <w:iCs/>
          <w:sz w:val="28"/>
          <w:szCs w:val="28"/>
        </w:rPr>
        <w:t>Ермолай-Еразм</w:t>
      </w:r>
      <w:proofErr w:type="spellEnd"/>
    </w:p>
    <w:p w:rsidR="00B12C42" w:rsidRPr="00BD0CF3" w:rsidRDefault="00B12C42" w:rsidP="00B1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высказывание специалиста по древнерусской литературе Р.П. Дмитриевой: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«Повесть о Петре и </w:t>
      </w:r>
      <w:proofErr w:type="spellStart"/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является одним из шедевров древнерусской  повествовательной литературы, и имя автора её должно стоять в ряду самых видных писателей русского средневековья».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</w:p>
    <w:p w:rsidR="00B12C42" w:rsidRPr="00A96C9E" w:rsidRDefault="00B12C42" w:rsidP="00B12C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был достойнейший человек своего времени, писатель и публицист 40-60 годов 16 века </w:t>
      </w:r>
      <w:proofErr w:type="spellStart"/>
      <w:r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Ермолай</w:t>
      </w:r>
      <w:proofErr w:type="spellEnd"/>
      <w:r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Pr="00A96C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Еразм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Исследователи давно предполагали, что автором повести был писатель,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миру –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монашестве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Доказала его авторство и уточнила время написания повести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Р.П.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Дмитриева. </w:t>
      </w:r>
      <w:r w:rsidR="005A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12C42" w:rsidRPr="00A96C9E" w:rsidRDefault="00B12C42" w:rsidP="00B1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В 40-е годы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жил в Пскове и был священником. В конце 40-х годов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приглашению митрополита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(с 154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 митрополит Московский 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сея Руси) переезжает в Москву, получает должность протоиерея Московской придворной церкви. Именно в это время по указанию митрополита церковные писатели работали над летописными сводами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C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«Великие Четьи - Минеи»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 (ежемесячные чтения) – грандиозное  собрание житий всех русских святых в 12 томах (по числу месяцев), представляющее историю России как единого государства. Именно к этой работе митрополит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привлёк образованнейшего писателя  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C42" w:rsidRPr="00A96C9E" w:rsidRDefault="00B12C42" w:rsidP="00B1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«Повесть о Петре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» в авторском рукописном сборнике называется «житием», так как была написана в связи с канонизацией, то есть с причислением к лику святых,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чудотворцев в 154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-49 годах.</w:t>
      </w:r>
    </w:p>
    <w:p w:rsidR="00B12C42" w:rsidRPr="00A96C9E" w:rsidRDefault="00B12C42" w:rsidP="005A6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Источником для этого произведения послужили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муромские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легенды. И эта фольклорная основа оказала на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сильное влияние, что он создал не жизнеописание святых Петра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этого хотел митрополит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произведение, по существу, далёкое от житийного жанра. Только конец повести, где автор рассказывает о </w:t>
      </w:r>
      <w:r w:rsidR="005A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16 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благочестивой кончине Петра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напоминает о житийном повествовании. Исследователи полагают, что прототипом героя повести, князя Петра, мог быть князь Давид Юрьевич, правивший Муромом в начале 13 века, непосредственно перед нашествием  </w:t>
      </w:r>
      <w:proofErr w:type="gram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полчищ</w:t>
      </w:r>
      <w:proofErr w:type="gram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Батыя.</w:t>
      </w:r>
    </w:p>
    <w:p w:rsidR="00B12C42" w:rsidRPr="00A96C9E" w:rsidRDefault="00B12C42" w:rsidP="00B1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Показательно, что «Повесть…» не была включена в «Великие Четьи - Минеи» митрополита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, ибо высшие церковные власти были недовольны. А рядовые читатели размножили списки и с интересом читали.</w:t>
      </w:r>
    </w:p>
    <w:p w:rsidR="00B12C42" w:rsidRPr="005A65B8" w:rsidRDefault="00B12C42" w:rsidP="005A6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 60-е годы писатель принял монашество под именем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Еразм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покинул Москву. Поче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он это сделал, достоверно не</w:t>
      </w:r>
      <w:r w:rsidRPr="00A96C9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FE2" w:rsidRDefault="00CA4FE2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E298D" w:rsidRDefault="00B12C42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Приложение </w:t>
      </w:r>
      <w:r w:rsidR="00676CA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№ </w:t>
      </w: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t>4.</w:t>
      </w:r>
    </w:p>
    <w:p w:rsidR="00CA4FE2" w:rsidRDefault="00CA4FE2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29F">
        <w:rPr>
          <w:rFonts w:ascii="Times New Roman" w:eastAsia="Times New Roman" w:hAnsi="Times New Roman" w:cs="Times New Roman"/>
          <w:b/>
          <w:bCs/>
          <w:sz w:val="28"/>
          <w:szCs w:val="28"/>
        </w:rPr>
        <w:t>Жанровое своеобразие повести</w:t>
      </w:r>
    </w:p>
    <w:p w:rsidR="00CA4FE2" w:rsidRDefault="00CA4FE2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  <w:gridCol w:w="4819"/>
      </w:tblGrid>
      <w:tr w:rsidR="00B12C42" w:rsidRPr="00A96C9E" w:rsidTr="002920D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C42" w:rsidRPr="00A96C9E" w:rsidRDefault="00B12C42" w:rsidP="002920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bCs/>
                <w:color w:val="000000"/>
                <w:sz w:val="28"/>
              </w:rPr>
              <w:t>Признаки сказки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C42" w:rsidRPr="00A96C9E" w:rsidRDefault="00B12C42" w:rsidP="002920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bCs/>
                <w:color w:val="000000"/>
                <w:sz w:val="28"/>
              </w:rPr>
              <w:t>Черты жития</w:t>
            </w:r>
          </w:p>
        </w:tc>
      </w:tr>
    </w:tbl>
    <w:p w:rsidR="00B12C42" w:rsidRPr="00A96C9E" w:rsidRDefault="00B12C42" w:rsidP="00B12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  <w:gridCol w:w="4819"/>
      </w:tblGrid>
      <w:tr w:rsidR="00B12C42" w:rsidRPr="00A96C9E" w:rsidTr="002920D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1. Сказочный зачин.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2. История о мудрой деве.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3. Сказочный герой – змей-искуситель.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 xml:space="preserve">4. Волшебные вещи: </w:t>
            </w:r>
            <w:proofErr w:type="spellStart"/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агриков</w:t>
            </w:r>
            <w:proofErr w:type="spellEnd"/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 xml:space="preserve"> меч.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5. Загадки.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6. Задания – испытания.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7. В языке повести – постоянные эпитеты («лукавый змей», «мудрая дева»).</w:t>
            </w:r>
          </w:p>
          <w:p w:rsidR="00B12C42" w:rsidRPr="00A96C9E" w:rsidRDefault="00B12C42" w:rsidP="002920D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8. Добро побеждает зло.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1. Автор создает идеальные образы.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 xml:space="preserve">2. Восхваляющие эпитеты (Петр – благочестивый, святой; </w:t>
            </w:r>
            <w:proofErr w:type="spellStart"/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Феврония</w:t>
            </w:r>
            <w:proofErr w:type="spellEnd"/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 xml:space="preserve"> – святая, преподобная).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3. Любовь к Богу.</w:t>
            </w:r>
          </w:p>
          <w:p w:rsidR="00B12C42" w:rsidRPr="00A96C9E" w:rsidRDefault="00B12C42" w:rsidP="00292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4. Чудеса, которые творит герой.</w:t>
            </w:r>
          </w:p>
          <w:p w:rsidR="00B12C42" w:rsidRPr="00A96C9E" w:rsidRDefault="00B12C42" w:rsidP="002920D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96C9E">
              <w:rPr>
                <w:rFonts w:ascii="Georgia" w:eastAsia="Times New Roman" w:hAnsi="Georgia" w:cs="Arial"/>
                <w:color w:val="000000"/>
                <w:sz w:val="28"/>
              </w:rPr>
              <w:t>5. Необычная смерть и посмертные чудеса.</w:t>
            </w:r>
          </w:p>
        </w:tc>
      </w:tr>
    </w:tbl>
    <w:p w:rsidR="00CE298D" w:rsidRDefault="00CE298D" w:rsidP="00CE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A4FE2" w:rsidRDefault="00CA4FE2" w:rsidP="00CA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Приложение </w:t>
      </w:r>
      <w:r w:rsidR="00676CA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5</w:t>
      </w: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p w:rsidR="00CA4FE2" w:rsidRDefault="00CA4FE2" w:rsidP="00CE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Духовный портрет Петра и </w:t>
      </w:r>
      <w:proofErr w:type="spellStart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Февронии</w:t>
      </w:r>
      <w:proofErr w:type="spellEnd"/>
      <w:r w:rsidRPr="00031A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4FE2" w:rsidRPr="00CA4FE2" w:rsidRDefault="00CA4FE2" w:rsidP="00CE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4FE2" w:rsidRPr="00617FF5" w:rsidTr="002920D9">
        <w:tc>
          <w:tcPr>
            <w:tcW w:w="4785" w:type="dxa"/>
          </w:tcPr>
          <w:p w:rsidR="00CA4FE2" w:rsidRPr="00617FF5" w:rsidRDefault="00CA4FE2" w:rsidP="002920D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786" w:type="dxa"/>
          </w:tcPr>
          <w:p w:rsidR="00CA4FE2" w:rsidRPr="00617FF5" w:rsidRDefault="00CA4FE2" w:rsidP="002920D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1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Феврония</w:t>
            </w:r>
            <w:proofErr w:type="spellEnd"/>
          </w:p>
        </w:tc>
      </w:tr>
      <w:tr w:rsidR="00CA4FE2" w:rsidRPr="0006529F" w:rsidTr="002920D9">
        <w:tc>
          <w:tcPr>
            <w:tcW w:w="4785" w:type="dxa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Мужество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Добросердечие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Добросердечие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Кротость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Смирение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Верность заповедям Божьим (благочестие, религиозность)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самоотверженно любить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Благочестивость</w:t>
            </w:r>
            <w:proofErr w:type="spellEnd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(верность заповедям божьим, религиозность)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 верность </w:t>
            </w:r>
            <w:proofErr w:type="gramStart"/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дар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прощать</w:t>
            </w: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в</w:t>
            </w: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ерность</w:t>
            </w:r>
          </w:p>
        </w:tc>
      </w:tr>
      <w:tr w:rsidR="00CA4FE2" w:rsidRPr="0006529F" w:rsidTr="002920D9">
        <w:tc>
          <w:tcPr>
            <w:tcW w:w="4785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A4FE2" w:rsidRPr="0006529F" w:rsidRDefault="00CA4FE2" w:rsidP="002920D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Кротость, смирение</w:t>
            </w:r>
          </w:p>
        </w:tc>
      </w:tr>
    </w:tbl>
    <w:p w:rsidR="00CA4FE2" w:rsidRDefault="00CA4FE2" w:rsidP="00CE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A4FE2" w:rsidRDefault="00CA4FE2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                                                               17                                                                           </w:t>
      </w:r>
    </w:p>
    <w:p w:rsidR="00755CFA" w:rsidRPr="00860BCE" w:rsidRDefault="00755CFA" w:rsidP="0075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Приложение </w:t>
      </w:r>
      <w:r w:rsidR="00676CA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№ </w:t>
      </w:r>
      <w:r w:rsidR="00CA4FE2">
        <w:rPr>
          <w:rFonts w:ascii="Times New Roman" w:eastAsia="Times New Roman" w:hAnsi="Times New Roman" w:cs="Times New Roman"/>
          <w:b/>
          <w:bCs/>
          <w:color w:val="000000"/>
          <w:sz w:val="32"/>
        </w:rPr>
        <w:t>6</w:t>
      </w:r>
      <w:r w:rsidRPr="00860BC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. Тест- контроль. </w:t>
      </w:r>
    </w:p>
    <w:p w:rsidR="00755CFA" w:rsidRPr="00CB2A60" w:rsidRDefault="00755CFA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B2A60">
        <w:rPr>
          <w:rFonts w:ascii="Times New Roman" w:eastAsia="Times New Roman" w:hAnsi="Times New Roman" w:cs="Times New Roman"/>
          <w:color w:val="000000"/>
          <w:sz w:val="32"/>
        </w:rPr>
        <w:t> (+) 1. Змей поведал о своей смерти жене Павла.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(–) 2. Петр убил лукавого змия топором.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(+) 3. От крови змия тело Петра покрылось струпьями и открылись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          язвы.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(–) 4.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была из села Майского. 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(–) 5. Брат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был скалолазом.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(+) 6.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нарочно сказала Петру не мазать мазью один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          струп, чтобы проверить его.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(–) 7. Петр с первого раза взял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Февронию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в жены.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(+) 8. В Муроме бояре и их жены невзлюбили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Февронию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(+) 9. Петр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заранее заказали себе гроб.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(+) 10. Их причислили к лику святых.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(+) 11. У них не было детей.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(+) 12.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Феврония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вышивала для соборного храма Богородицы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            воздух с ликами святых.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 (–) 13. Души Петра и </w:t>
      </w:r>
      <w:proofErr w:type="spellStart"/>
      <w:r w:rsidRPr="00A96C9E">
        <w:rPr>
          <w:rFonts w:ascii="Times New Roman" w:eastAsia="Times New Roman" w:hAnsi="Times New Roman" w:cs="Times New Roman"/>
          <w:color w:val="000000"/>
          <w:sz w:val="32"/>
        </w:rPr>
        <w:t>Февронии</w:t>
      </w:r>
      <w:proofErr w:type="spellEnd"/>
      <w:r w:rsidRPr="00A96C9E">
        <w:rPr>
          <w:rFonts w:ascii="Times New Roman" w:eastAsia="Times New Roman" w:hAnsi="Times New Roman" w:cs="Times New Roman"/>
          <w:color w:val="000000"/>
          <w:sz w:val="32"/>
        </w:rPr>
        <w:t xml:space="preserve"> отошли в разное время.</w:t>
      </w:r>
    </w:p>
    <w:p w:rsidR="00755CFA" w:rsidRPr="00A96C9E" w:rsidRDefault="00755CFA" w:rsidP="0075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(+) 14. Сразу после смерти их положили в разные гробы.</w:t>
      </w:r>
    </w:p>
    <w:p w:rsidR="005A65B8" w:rsidRDefault="00755CFA" w:rsidP="005A6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A96C9E">
        <w:rPr>
          <w:rFonts w:ascii="Times New Roman" w:eastAsia="Times New Roman" w:hAnsi="Times New Roman" w:cs="Times New Roman"/>
          <w:color w:val="000000"/>
          <w:sz w:val="32"/>
        </w:rPr>
        <w:t> (+) 15. После смерти их пытались разлучить два раза.</w:t>
      </w:r>
      <w:r w:rsidR="005A65B8">
        <w:rPr>
          <w:rFonts w:ascii="Times New Roman" w:eastAsia="Times New Roman" w:hAnsi="Times New Roman" w:cs="Times New Roman"/>
          <w:color w:val="000000"/>
          <w:sz w:val="32"/>
        </w:rPr>
        <w:t xml:space="preserve">                   </w:t>
      </w:r>
    </w:p>
    <w:p w:rsidR="00CA4FE2" w:rsidRDefault="00CA4FE2" w:rsidP="005A6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5CFA" w:rsidRPr="00CA4FE2" w:rsidRDefault="00B12C42" w:rsidP="00CA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65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CA4F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          </w:t>
      </w:r>
      <w:r w:rsidR="00755CFA" w:rsidRPr="005A65B8">
        <w:rPr>
          <w:bCs/>
          <w:i/>
          <w:color w:val="000000"/>
          <w:sz w:val="28"/>
          <w:szCs w:val="28"/>
          <w:shd w:val="clear" w:color="auto" w:fill="FFFFFF"/>
        </w:rPr>
        <w:t>Эдуард Асадов</w:t>
      </w:r>
    </w:p>
    <w:p w:rsidR="005A65B8" w:rsidRDefault="00CA4FE2" w:rsidP="005A65B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>
        <w:t xml:space="preserve">                                          </w:t>
      </w:r>
      <w:hyperlink r:id="rId6" w:tgtFrame="_blank" w:history="1">
        <w:r w:rsidR="00755CFA" w:rsidRPr="00E14EC5">
          <w:rPr>
            <w:rStyle w:val="a5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СЛОВО О ЛЮБВИ</w:t>
        </w:r>
        <w:proofErr w:type="gramStart"/>
      </w:hyperlink>
      <w:r w:rsidR="00755CFA" w:rsidRPr="00E14EC5">
        <w:rPr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юбить — это прежде всего отдавать.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Любить — значит чувства свои, как реку,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С весенней щедростью расплескать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а радость близкому человеку.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Любить — это только глаза открыть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 xml:space="preserve"> сразу подумать еще с зарею: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Ну чем бы порадовать, одарить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ого, кого любишь ты всей душою?!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Любить — значит страстно вести бои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а верность и словом, и каждым взглядом,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Чтоб были сердца до конца свои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И в горе и в радости вечно рядом.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А ждет ли любовь? Ну конечно, ждет!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И нежности ждет и тепла, но только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Подсчетов бухгалтерских не ведет: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Отдано столько-то, взято столько.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18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lastRenderedPageBreak/>
        <w:br/>
        <w:t xml:space="preserve">Любовь не копилка в </w:t>
      </w:r>
      <w:proofErr w:type="spellStart"/>
      <w:r w:rsidR="00755CFA" w:rsidRPr="00A96C9E">
        <w:rPr>
          <w:color w:val="000000"/>
          <w:sz w:val="28"/>
          <w:szCs w:val="28"/>
          <w:shd w:val="clear" w:color="auto" w:fill="FFFFFF"/>
        </w:rPr>
        <w:t>зашкафной</w:t>
      </w:r>
      <w:proofErr w:type="spellEnd"/>
      <w:r w:rsidR="00755CFA" w:rsidRPr="00A96C9E">
        <w:rPr>
          <w:color w:val="000000"/>
          <w:sz w:val="28"/>
          <w:szCs w:val="28"/>
          <w:shd w:val="clear" w:color="auto" w:fill="FFFFFF"/>
        </w:rPr>
        <w:t xml:space="preserve"> мгле.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Песне не свойственно замыкаться.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Любить — это с радостью откликаться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а все хорошее на земле!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Любить — это видеть любой предмет,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Чувствуя рядом родную душу: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Вот книга — читал он ее или нет?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Груша... А как ему эта груша?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Пустяк? Отчего? Почему пустяк?!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Порой ведь и каплею жизнь спасают.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Любовь — это счастья вишневый стяг,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А в счастье пустячного не бывает!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Любовь — не сплошной фейерве</w:t>
      </w:r>
      <w:proofErr w:type="gramStart"/>
      <w:r w:rsidR="00755CFA" w:rsidRPr="00A96C9E">
        <w:rPr>
          <w:color w:val="000000"/>
          <w:sz w:val="28"/>
          <w:szCs w:val="28"/>
          <w:shd w:val="clear" w:color="auto" w:fill="FFFFFF"/>
        </w:rPr>
        <w:t>рк стр</w:t>
      </w:r>
      <w:proofErr w:type="gramEnd"/>
      <w:r w:rsidR="00755CFA" w:rsidRPr="00A96C9E">
        <w:rPr>
          <w:color w:val="000000"/>
          <w:sz w:val="28"/>
          <w:szCs w:val="28"/>
          <w:shd w:val="clear" w:color="auto" w:fill="FFFFFF"/>
        </w:rPr>
        <w:t>астей.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Любовь — это верные в жизни руки,</w:t>
      </w:r>
      <w:r w:rsidR="00755CFA" w:rsidRPr="00A96C9E">
        <w:rPr>
          <w:color w:val="000000"/>
          <w:sz w:val="28"/>
          <w:szCs w:val="28"/>
          <w:shd w:val="clear" w:color="auto" w:fill="FFFFFF"/>
        </w:rPr>
        <w:br/>
        <w:t>Она не страшится ни черных дне</w:t>
      </w:r>
      <w:r>
        <w:rPr>
          <w:color w:val="000000"/>
          <w:sz w:val="28"/>
          <w:szCs w:val="28"/>
          <w:shd w:val="clear" w:color="auto" w:fill="FFFFFF"/>
        </w:rPr>
        <w:t>й,</w:t>
      </w:r>
      <w:r>
        <w:rPr>
          <w:color w:val="000000"/>
          <w:sz w:val="28"/>
          <w:szCs w:val="28"/>
          <w:shd w:val="clear" w:color="auto" w:fill="FFFFFF"/>
        </w:rPr>
        <w:br/>
        <w:t>Ни обольщений и ни разлуки.</w:t>
      </w:r>
      <w:r>
        <w:rPr>
          <w:color w:val="000000"/>
          <w:sz w:val="28"/>
          <w:szCs w:val="28"/>
          <w:shd w:val="clear" w:color="auto" w:fill="FFFFFF"/>
        </w:rPr>
        <w:br/>
      </w:r>
      <w:r w:rsidR="005A65B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755CFA" w:rsidRPr="00A96C9E" w:rsidRDefault="00755CFA" w:rsidP="00755CF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 w:rsidRPr="00A96C9E">
        <w:rPr>
          <w:color w:val="000000"/>
          <w:sz w:val="28"/>
          <w:szCs w:val="28"/>
          <w:shd w:val="clear" w:color="auto" w:fill="FFFFFF"/>
        </w:rPr>
        <w:t>Любить — значит, истину защищать,</w:t>
      </w:r>
      <w:r w:rsidRPr="00A96C9E">
        <w:rPr>
          <w:color w:val="000000"/>
          <w:sz w:val="28"/>
          <w:szCs w:val="28"/>
          <w:shd w:val="clear" w:color="auto" w:fill="FFFFFF"/>
        </w:rPr>
        <w:br/>
        <w:t>Даже восстав против всей вселенной.</w:t>
      </w:r>
      <w:r w:rsidRPr="00A96C9E">
        <w:rPr>
          <w:color w:val="000000"/>
          <w:sz w:val="28"/>
          <w:szCs w:val="28"/>
          <w:shd w:val="clear" w:color="auto" w:fill="FFFFFF"/>
        </w:rPr>
        <w:br/>
        <w:t>Любить — это в горе уметь прощать</w:t>
      </w:r>
      <w:proofErr w:type="gramStart"/>
      <w:r w:rsidRPr="00A96C9E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A96C9E">
        <w:rPr>
          <w:color w:val="000000"/>
          <w:sz w:val="28"/>
          <w:szCs w:val="28"/>
          <w:shd w:val="clear" w:color="auto" w:fill="FFFFFF"/>
        </w:rPr>
        <w:t>се, кроме подлости и измены.</w:t>
      </w:r>
      <w:r w:rsidRPr="00A96C9E">
        <w:rPr>
          <w:color w:val="000000"/>
          <w:sz w:val="28"/>
          <w:szCs w:val="28"/>
          <w:shd w:val="clear" w:color="auto" w:fill="FFFFFF"/>
        </w:rPr>
        <w:br/>
      </w:r>
      <w:r w:rsidRPr="00A96C9E">
        <w:rPr>
          <w:color w:val="000000"/>
          <w:sz w:val="28"/>
          <w:szCs w:val="28"/>
          <w:shd w:val="clear" w:color="auto" w:fill="FFFFFF"/>
        </w:rPr>
        <w:br/>
        <w:t>Любить — значит сколько угодно раз</w:t>
      </w:r>
      <w:proofErr w:type="gramStart"/>
      <w:r w:rsidRPr="00A96C9E">
        <w:rPr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A96C9E">
        <w:rPr>
          <w:color w:val="000000"/>
          <w:sz w:val="28"/>
          <w:szCs w:val="28"/>
          <w:shd w:val="clear" w:color="auto" w:fill="FFFFFF"/>
        </w:rPr>
        <w:t xml:space="preserve"> гордостью выдержать все лишенья,</w:t>
      </w:r>
      <w:r w:rsidRPr="00A96C9E">
        <w:rPr>
          <w:color w:val="000000"/>
          <w:sz w:val="28"/>
          <w:szCs w:val="28"/>
          <w:shd w:val="clear" w:color="auto" w:fill="FFFFFF"/>
        </w:rPr>
        <w:br/>
        <w:t>Но никогда, даже в смертный час,</w:t>
      </w:r>
      <w:r w:rsidRPr="00A96C9E">
        <w:rPr>
          <w:color w:val="000000"/>
          <w:sz w:val="28"/>
          <w:szCs w:val="28"/>
          <w:shd w:val="clear" w:color="auto" w:fill="FFFFFF"/>
        </w:rPr>
        <w:br/>
        <w:t>Не соглашаться на униженья!</w:t>
      </w:r>
      <w:r w:rsidRPr="00A96C9E">
        <w:rPr>
          <w:color w:val="000000"/>
          <w:sz w:val="28"/>
          <w:szCs w:val="28"/>
          <w:shd w:val="clear" w:color="auto" w:fill="FFFFFF"/>
        </w:rPr>
        <w:br/>
      </w:r>
      <w:r w:rsidRPr="00A96C9E">
        <w:rPr>
          <w:color w:val="000000"/>
          <w:sz w:val="28"/>
          <w:szCs w:val="28"/>
          <w:shd w:val="clear" w:color="auto" w:fill="FFFFFF"/>
        </w:rPr>
        <w:br/>
        <w:t>Любовь — не веселый бездумный бант</w:t>
      </w:r>
      <w:proofErr w:type="gramStart"/>
      <w:r w:rsidRPr="00A96C9E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A96C9E">
        <w:rPr>
          <w:color w:val="000000"/>
          <w:sz w:val="28"/>
          <w:szCs w:val="28"/>
          <w:shd w:val="clear" w:color="auto" w:fill="FFFFFF"/>
        </w:rPr>
        <w:t xml:space="preserve"> не упреки, что бьют под ребра.</w:t>
      </w:r>
      <w:r w:rsidRPr="00A96C9E">
        <w:rPr>
          <w:color w:val="000000"/>
          <w:sz w:val="28"/>
          <w:szCs w:val="28"/>
          <w:shd w:val="clear" w:color="auto" w:fill="FFFFFF"/>
        </w:rPr>
        <w:br/>
        <w:t>Любить — это значит иметь талант,</w:t>
      </w:r>
      <w:r w:rsidRPr="00A96C9E">
        <w:rPr>
          <w:color w:val="000000"/>
          <w:sz w:val="28"/>
          <w:szCs w:val="28"/>
          <w:shd w:val="clear" w:color="auto" w:fill="FFFFFF"/>
        </w:rPr>
        <w:br/>
        <w:t>Может быть, самый большой и добрый.</w:t>
      </w:r>
      <w:r w:rsidRPr="00A96C9E">
        <w:rPr>
          <w:color w:val="000000"/>
          <w:sz w:val="28"/>
          <w:szCs w:val="28"/>
          <w:shd w:val="clear" w:color="auto" w:fill="FFFFFF"/>
        </w:rPr>
        <w:br/>
      </w:r>
      <w:r w:rsidRPr="00A96C9E">
        <w:rPr>
          <w:color w:val="000000"/>
          <w:sz w:val="28"/>
          <w:szCs w:val="28"/>
          <w:shd w:val="clear" w:color="auto" w:fill="FFFFFF"/>
        </w:rPr>
        <w:br/>
        <w:t>И к черту жалкие рассужденья,</w:t>
      </w:r>
      <w:r w:rsidRPr="00A96C9E">
        <w:rPr>
          <w:color w:val="000000"/>
          <w:sz w:val="28"/>
          <w:szCs w:val="28"/>
          <w:shd w:val="clear" w:color="auto" w:fill="FFFFFF"/>
        </w:rPr>
        <w:br/>
        <w:t>Все чувства уйдут, как в песок вода.</w:t>
      </w:r>
      <w:r w:rsidRPr="00A96C9E">
        <w:rPr>
          <w:color w:val="000000"/>
          <w:sz w:val="28"/>
          <w:szCs w:val="28"/>
          <w:shd w:val="clear" w:color="auto" w:fill="FFFFFF"/>
        </w:rPr>
        <w:br/>
        <w:t>Временны только лишь увлеченья.</w:t>
      </w:r>
      <w:r w:rsidRPr="00A96C9E">
        <w:rPr>
          <w:color w:val="000000"/>
          <w:sz w:val="28"/>
          <w:szCs w:val="28"/>
          <w:shd w:val="clear" w:color="auto" w:fill="FFFFFF"/>
        </w:rPr>
        <w:br/>
        <w:t>Любовь же, как солнце, живет всегда!</w:t>
      </w:r>
      <w:r w:rsidRPr="00A96C9E">
        <w:rPr>
          <w:color w:val="000000"/>
          <w:sz w:val="28"/>
          <w:szCs w:val="28"/>
          <w:shd w:val="clear" w:color="auto" w:fill="FFFFFF"/>
        </w:rPr>
        <w:br/>
      </w:r>
      <w:r w:rsidRPr="00A96C9E">
        <w:rPr>
          <w:color w:val="000000"/>
          <w:sz w:val="28"/>
          <w:szCs w:val="28"/>
          <w:shd w:val="clear" w:color="auto" w:fill="FFFFFF"/>
        </w:rPr>
        <w:br/>
        <w:t>И мне наплевать на циничный смех</w:t>
      </w:r>
      <w:proofErr w:type="gramStart"/>
      <w:r w:rsidRPr="00A96C9E"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A96C9E">
        <w:rPr>
          <w:color w:val="000000"/>
          <w:sz w:val="28"/>
          <w:szCs w:val="28"/>
          <w:shd w:val="clear" w:color="auto" w:fill="FFFFFF"/>
        </w:rPr>
        <w:t>ого, кому звездных высот не мерить.</w:t>
      </w:r>
      <w:r w:rsidRPr="00A96C9E">
        <w:rPr>
          <w:color w:val="000000"/>
          <w:sz w:val="28"/>
          <w:szCs w:val="28"/>
          <w:shd w:val="clear" w:color="auto" w:fill="FFFFFF"/>
        </w:rPr>
        <w:br/>
        <w:t>Ведь эти стихи мои лишь для тех,</w:t>
      </w:r>
      <w:r w:rsidRPr="00A96C9E">
        <w:rPr>
          <w:color w:val="000000"/>
          <w:sz w:val="28"/>
          <w:szCs w:val="28"/>
          <w:shd w:val="clear" w:color="auto" w:fill="FFFFFF"/>
        </w:rPr>
        <w:br/>
        <w:t>Кто сердцем способен любить и верить!</w:t>
      </w:r>
      <w:r w:rsidR="00CA4FE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19</w:t>
      </w:r>
    </w:p>
    <w:p w:rsidR="005A65B8" w:rsidRDefault="005A65B8" w:rsidP="003643D5">
      <w:pPr>
        <w:jc w:val="right"/>
      </w:pPr>
    </w:p>
    <w:p w:rsidR="005A65B8" w:rsidRDefault="005A65B8" w:rsidP="003643D5">
      <w:pPr>
        <w:jc w:val="right"/>
      </w:pPr>
    </w:p>
    <w:p w:rsidR="005A65B8" w:rsidRDefault="005A65B8" w:rsidP="003643D5">
      <w:pPr>
        <w:jc w:val="right"/>
      </w:pPr>
    </w:p>
    <w:p w:rsidR="005A65B8" w:rsidRDefault="005A65B8" w:rsidP="003643D5">
      <w:pPr>
        <w:jc w:val="right"/>
      </w:pPr>
    </w:p>
    <w:p w:rsidR="005A65B8" w:rsidRDefault="005A65B8" w:rsidP="003643D5">
      <w:pPr>
        <w:jc w:val="right"/>
      </w:pPr>
    </w:p>
    <w:p w:rsidR="005A65B8" w:rsidRDefault="005A65B8" w:rsidP="003643D5">
      <w:pPr>
        <w:jc w:val="right"/>
      </w:pPr>
    </w:p>
    <w:p w:rsidR="005A65B8" w:rsidRPr="005A65B8" w:rsidRDefault="005A65B8" w:rsidP="003643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65B8" w:rsidRPr="005A65B8" w:rsidSect="0003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E4"/>
    <w:multiLevelType w:val="multilevel"/>
    <w:tmpl w:val="B87883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5C1B0D"/>
    <w:multiLevelType w:val="multilevel"/>
    <w:tmpl w:val="D4A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83F58"/>
    <w:multiLevelType w:val="multilevel"/>
    <w:tmpl w:val="CAA222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74760"/>
    <w:multiLevelType w:val="multilevel"/>
    <w:tmpl w:val="D110EB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D4335"/>
    <w:multiLevelType w:val="multilevel"/>
    <w:tmpl w:val="DCB47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4922C0"/>
    <w:multiLevelType w:val="multilevel"/>
    <w:tmpl w:val="AD2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264CA"/>
    <w:multiLevelType w:val="hybridMultilevel"/>
    <w:tmpl w:val="A7D4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5CB5"/>
    <w:multiLevelType w:val="multilevel"/>
    <w:tmpl w:val="87E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F02585"/>
    <w:multiLevelType w:val="hybridMultilevel"/>
    <w:tmpl w:val="1CD2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4724A"/>
    <w:multiLevelType w:val="hybridMultilevel"/>
    <w:tmpl w:val="67EE6C1A"/>
    <w:lvl w:ilvl="0" w:tplc="9F5C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0A96"/>
    <w:multiLevelType w:val="hybridMultilevel"/>
    <w:tmpl w:val="0D9EDD16"/>
    <w:lvl w:ilvl="0" w:tplc="9C029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5BDC"/>
    <w:multiLevelType w:val="multilevel"/>
    <w:tmpl w:val="88AE030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B954E3"/>
    <w:multiLevelType w:val="multilevel"/>
    <w:tmpl w:val="864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4C"/>
    <w:rsid w:val="00031672"/>
    <w:rsid w:val="00031A45"/>
    <w:rsid w:val="000810E6"/>
    <w:rsid w:val="000864F4"/>
    <w:rsid w:val="00151177"/>
    <w:rsid w:val="0015640A"/>
    <w:rsid w:val="00166F1B"/>
    <w:rsid w:val="001672D8"/>
    <w:rsid w:val="00187FA6"/>
    <w:rsid w:val="00196248"/>
    <w:rsid w:val="001F399C"/>
    <w:rsid w:val="002920D9"/>
    <w:rsid w:val="00297E2D"/>
    <w:rsid w:val="00312DDD"/>
    <w:rsid w:val="0034026E"/>
    <w:rsid w:val="003643D5"/>
    <w:rsid w:val="003659FB"/>
    <w:rsid w:val="003E1736"/>
    <w:rsid w:val="0049455D"/>
    <w:rsid w:val="005A65B8"/>
    <w:rsid w:val="005F4451"/>
    <w:rsid w:val="00651895"/>
    <w:rsid w:val="00676CA8"/>
    <w:rsid w:val="0068702C"/>
    <w:rsid w:val="00755CFA"/>
    <w:rsid w:val="00766632"/>
    <w:rsid w:val="007B38A4"/>
    <w:rsid w:val="00814FF1"/>
    <w:rsid w:val="008D66AB"/>
    <w:rsid w:val="00A10E2E"/>
    <w:rsid w:val="00A5098E"/>
    <w:rsid w:val="00AC4863"/>
    <w:rsid w:val="00B12C42"/>
    <w:rsid w:val="00B22EAB"/>
    <w:rsid w:val="00B32AEF"/>
    <w:rsid w:val="00B41A4C"/>
    <w:rsid w:val="00B57709"/>
    <w:rsid w:val="00B82B6A"/>
    <w:rsid w:val="00BD0CF3"/>
    <w:rsid w:val="00CA4FE2"/>
    <w:rsid w:val="00CB6CB6"/>
    <w:rsid w:val="00CE298D"/>
    <w:rsid w:val="00E14EC5"/>
    <w:rsid w:val="00EB5389"/>
    <w:rsid w:val="00EC5824"/>
    <w:rsid w:val="00EE4FD5"/>
    <w:rsid w:val="00FA1F05"/>
    <w:rsid w:val="00FD09E6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2"/>
  </w:style>
  <w:style w:type="paragraph" w:styleId="3">
    <w:name w:val="heading 3"/>
    <w:basedOn w:val="a"/>
    <w:next w:val="a"/>
    <w:link w:val="30"/>
    <w:uiPriority w:val="9"/>
    <w:unhideWhenUsed/>
    <w:qFormat/>
    <w:rsid w:val="00B41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A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B4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1A4C"/>
  </w:style>
  <w:style w:type="table" w:styleId="a4">
    <w:name w:val="Table Grid"/>
    <w:basedOn w:val="a1"/>
    <w:uiPriority w:val="59"/>
    <w:rsid w:val="00B41A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6248"/>
  </w:style>
  <w:style w:type="character" w:styleId="a5">
    <w:name w:val="Hyperlink"/>
    <w:basedOn w:val="a0"/>
    <w:uiPriority w:val="99"/>
    <w:semiHidden/>
    <w:unhideWhenUsed/>
    <w:rsid w:val="00755C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www.stihi-rus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79AF-09FF-45A0-A948-B20F4E8E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Гуляй-Борисовская СОШ</Company>
  <LinksUpToDate>false</LinksUpToDate>
  <CharactersWithSpaces>41338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Admin</cp:lastModifiedBy>
  <cp:revision>10</cp:revision>
  <dcterms:created xsi:type="dcterms:W3CDTF">2016-05-10T07:37:00Z</dcterms:created>
  <dcterms:modified xsi:type="dcterms:W3CDTF">2016-09-05T17:53:00Z</dcterms:modified>
</cp:coreProperties>
</file>